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E372" w14:textId="77777777" w:rsidR="00DF35F7" w:rsidRPr="009A6200" w:rsidRDefault="00DF35F7" w:rsidP="00DF35F7">
      <w:pPr>
        <w:jc w:val="both"/>
        <w:rPr>
          <w:b/>
          <w:sz w:val="32"/>
          <w:szCs w:val="32"/>
        </w:rPr>
      </w:pPr>
      <w:bookmarkStart w:id="0" w:name="_GoBack"/>
      <w:bookmarkEnd w:id="0"/>
      <w:r>
        <w:rPr>
          <w:b/>
          <w:sz w:val="32"/>
          <w:szCs w:val="32"/>
        </w:rPr>
        <w:t>7. EVALUACIÓN, CALIFICACIÓN Y RECUPERACIÓN</w:t>
      </w:r>
    </w:p>
    <w:p w14:paraId="7DCB9618" w14:textId="77777777" w:rsidR="00DF35F7" w:rsidRDefault="00DF35F7" w:rsidP="00DF35F7">
      <w:pPr>
        <w:spacing w:after="240"/>
        <w:jc w:val="both"/>
      </w:pPr>
      <w:r>
        <w:rPr>
          <w:b/>
          <w:sz w:val="28"/>
          <w:szCs w:val="28"/>
        </w:rPr>
        <w:t>7</w:t>
      </w:r>
      <w:r w:rsidRPr="008324A1">
        <w:rPr>
          <w:b/>
          <w:sz w:val="28"/>
          <w:szCs w:val="28"/>
        </w:rPr>
        <w:t>.</w:t>
      </w:r>
      <w:r>
        <w:rPr>
          <w:b/>
          <w:sz w:val="28"/>
          <w:szCs w:val="28"/>
        </w:rPr>
        <w:t>1</w:t>
      </w:r>
      <w:r w:rsidRPr="008324A1">
        <w:rPr>
          <w:b/>
          <w:sz w:val="28"/>
          <w:szCs w:val="28"/>
        </w:rPr>
        <w:t xml:space="preserve">. </w:t>
      </w:r>
      <w:r>
        <w:rPr>
          <w:b/>
          <w:sz w:val="28"/>
          <w:szCs w:val="28"/>
        </w:rPr>
        <w:t>INSTRUMENTOS DE EVALUACIÓN Y CALIFICACIÓN</w:t>
      </w:r>
    </w:p>
    <w:p w14:paraId="51204770" w14:textId="77777777" w:rsidR="00DF35F7" w:rsidRDefault="00DF35F7" w:rsidP="00DF35F7">
      <w:pPr>
        <w:ind w:firstLine="708"/>
        <w:jc w:val="both"/>
      </w:pPr>
      <w:r w:rsidRPr="001C7F2E">
        <w:t xml:space="preserve">Para constatar el </w:t>
      </w:r>
      <w:r w:rsidRPr="001C7F2E">
        <w:rPr>
          <w:b/>
        </w:rPr>
        <w:t>grado de adquisición de las competencias clave</w:t>
      </w:r>
      <w:r w:rsidRPr="001C7F2E">
        <w:t xml:space="preserve">, así como el </w:t>
      </w:r>
      <w:r w:rsidRPr="001C7F2E">
        <w:rPr>
          <w:b/>
        </w:rPr>
        <w:t>logro de los objetivos de etapa</w:t>
      </w:r>
      <w:r w:rsidRPr="001C7F2E">
        <w:t xml:space="preserve"> por un alumno y decidir la </w:t>
      </w:r>
      <w:r w:rsidRPr="001C7F2E">
        <w:rPr>
          <w:b/>
        </w:rPr>
        <w:t>calificación</w:t>
      </w:r>
      <w:r w:rsidRPr="001C7F2E">
        <w:t xml:space="preserve"> que mejor se ajusta a su realidad, lo primero que necesitamos es disponer de información adecuada y bien registrada, sin la cual es muy difícil </w:t>
      </w:r>
      <w:r w:rsidRPr="001C7F2E">
        <w:rPr>
          <w:b/>
        </w:rPr>
        <w:t>evaluar con eficacia y objetividad</w:t>
      </w:r>
      <w:r w:rsidRPr="001C7F2E">
        <w:t xml:space="preserve">. Para ello, necesitamos instrumentos y procedimientos de recogida de información adecuados para cada uno de nuestros </w:t>
      </w:r>
      <w:r w:rsidRPr="001C7F2E">
        <w:rPr>
          <w:b/>
        </w:rPr>
        <w:t>referentes</w:t>
      </w:r>
      <w:r w:rsidRPr="001C7F2E">
        <w:t xml:space="preserve">, los </w:t>
      </w:r>
      <w:r w:rsidRPr="001C7F2E">
        <w:rPr>
          <w:b/>
        </w:rPr>
        <w:t>estándares de aprendizaje</w:t>
      </w:r>
      <w:r w:rsidRPr="001C7F2E">
        <w:t xml:space="preserve">. </w:t>
      </w:r>
    </w:p>
    <w:p w14:paraId="672A6659" w14:textId="77777777" w:rsidR="00DF35F7" w:rsidRPr="001C7F2E" w:rsidRDefault="00DF35F7" w:rsidP="00DF35F7">
      <w:pPr>
        <w:ind w:firstLine="708"/>
        <w:jc w:val="both"/>
      </w:pPr>
    </w:p>
    <w:p w14:paraId="77613C44" w14:textId="77777777" w:rsidR="00DF35F7" w:rsidRDefault="00DF35F7" w:rsidP="00DF35F7">
      <w:pPr>
        <w:ind w:firstLine="708"/>
        <w:jc w:val="both"/>
      </w:pPr>
      <w:r w:rsidRPr="001C7F2E">
        <w:t xml:space="preserve">Éstos serán </w:t>
      </w:r>
      <w:r w:rsidRPr="001C7F2E">
        <w:rPr>
          <w:b/>
          <w:bCs/>
        </w:rPr>
        <w:t>variados</w:t>
      </w:r>
      <w:r w:rsidRPr="001C7F2E">
        <w:t xml:space="preserve">; </w:t>
      </w:r>
      <w:r w:rsidRPr="001C7F2E">
        <w:rPr>
          <w:bCs/>
        </w:rPr>
        <w:t>nos darán</w:t>
      </w:r>
      <w:r w:rsidRPr="001C7F2E">
        <w:rPr>
          <w:b/>
          <w:bCs/>
        </w:rPr>
        <w:t xml:space="preserve"> información </w:t>
      </w:r>
      <w:r w:rsidRPr="001C7F2E">
        <w:rPr>
          <w:b/>
        </w:rPr>
        <w:t>concreta</w:t>
      </w:r>
      <w:r w:rsidRPr="001C7F2E">
        <w:t xml:space="preserve"> de lo que se pretende evaluar; </w:t>
      </w:r>
      <w:r w:rsidRPr="001C7F2E">
        <w:rPr>
          <w:bCs/>
        </w:rPr>
        <w:t>utilizarán</w:t>
      </w:r>
      <w:r w:rsidRPr="001C7F2E">
        <w:rPr>
          <w:b/>
          <w:bCs/>
        </w:rPr>
        <w:t xml:space="preserve"> distintos códigos</w:t>
      </w:r>
      <w:r w:rsidRPr="001C7F2E">
        <w:t>; algunos podrán ser aplicados tanto por el profesor como por el alumno (</w:t>
      </w:r>
      <w:r w:rsidRPr="001C7F2E">
        <w:rPr>
          <w:b/>
          <w:bCs/>
        </w:rPr>
        <w:t>autoevaluación o coevaluación</w:t>
      </w:r>
      <w:r w:rsidRPr="001C7F2E">
        <w:t>); además nos permitirán</w:t>
      </w:r>
      <w:r w:rsidRPr="001C7F2E">
        <w:rPr>
          <w:b/>
          <w:bCs/>
        </w:rPr>
        <w:t xml:space="preserve"> evaluar la funcionalidad </w:t>
      </w:r>
      <w:r w:rsidRPr="001C7F2E">
        <w:t>de los aprendizajes realizados. Pueden emplearse diversos instrumentos, para esta propuesta son los siguientes:</w:t>
      </w:r>
    </w:p>
    <w:p w14:paraId="0A37501D" w14:textId="77777777" w:rsidR="00DF35F7" w:rsidRPr="001C7F2E" w:rsidRDefault="00DF35F7" w:rsidP="00DF35F7">
      <w:pPr>
        <w:ind w:firstLine="708"/>
        <w:jc w:val="both"/>
      </w:pPr>
    </w:p>
    <w:tbl>
      <w:tblPr>
        <w:tblW w:w="864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53"/>
        <w:gridCol w:w="4394"/>
      </w:tblGrid>
      <w:tr w:rsidR="00DF35F7" w:rsidRPr="001C7F2E" w14:paraId="0E02457A" w14:textId="77777777" w:rsidTr="0047796E">
        <w:trPr>
          <w:jc w:val="center"/>
        </w:trPr>
        <w:tc>
          <w:tcPr>
            <w:tcW w:w="8647" w:type="dxa"/>
            <w:gridSpan w:val="2"/>
          </w:tcPr>
          <w:p w14:paraId="592452D2" w14:textId="77777777" w:rsidR="00DF35F7" w:rsidRPr="00ED4A9A" w:rsidRDefault="00DF35F7" w:rsidP="0047796E">
            <w:pPr>
              <w:tabs>
                <w:tab w:val="left" w:pos="720"/>
                <w:tab w:val="left" w:pos="1080"/>
              </w:tabs>
              <w:spacing w:line="240" w:lineRule="atLeast"/>
              <w:jc w:val="center"/>
              <w:rPr>
                <w:b/>
                <w:lang w:val="es-ES_tradnl"/>
              </w:rPr>
            </w:pPr>
            <w:r w:rsidRPr="00ED4A9A">
              <w:rPr>
                <w:b/>
                <w:lang w:val="es-ES_tradnl"/>
              </w:rPr>
              <w:t>PROCEDIMIENTOS E INSTRUMENTOS DE EVALUACIÓN Y CALIFICACIÓN</w:t>
            </w:r>
          </w:p>
        </w:tc>
      </w:tr>
      <w:tr w:rsidR="00DF35F7" w:rsidRPr="001C7F2E" w14:paraId="056684B1" w14:textId="77777777" w:rsidTr="0047796E">
        <w:trPr>
          <w:jc w:val="center"/>
        </w:trPr>
        <w:tc>
          <w:tcPr>
            <w:tcW w:w="8647" w:type="dxa"/>
            <w:gridSpan w:val="2"/>
          </w:tcPr>
          <w:p w14:paraId="4C1E9F4F" w14:textId="77777777" w:rsidR="00DF35F7" w:rsidRPr="008A3C60" w:rsidRDefault="00DF35F7" w:rsidP="0047796E">
            <w:pPr>
              <w:tabs>
                <w:tab w:val="left" w:pos="720"/>
                <w:tab w:val="left" w:pos="1080"/>
              </w:tabs>
              <w:spacing w:line="240" w:lineRule="atLeast"/>
              <w:jc w:val="center"/>
              <w:rPr>
                <w:lang w:val="es-ES_tradnl"/>
              </w:rPr>
            </w:pPr>
            <w:r w:rsidRPr="008A3C60">
              <w:rPr>
                <w:lang w:val="es-ES_tradnl"/>
              </w:rPr>
              <w:t>Observación sistemática</w:t>
            </w:r>
          </w:p>
        </w:tc>
      </w:tr>
      <w:tr w:rsidR="00DF35F7" w:rsidRPr="001C7F2E" w14:paraId="4B3FB051" w14:textId="77777777" w:rsidTr="0047796E">
        <w:trPr>
          <w:jc w:val="center"/>
        </w:trPr>
        <w:tc>
          <w:tcPr>
            <w:tcW w:w="4253" w:type="dxa"/>
          </w:tcPr>
          <w:p w14:paraId="76D8A111"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Diario del profesor en el aula</w:t>
            </w:r>
          </w:p>
        </w:tc>
        <w:tc>
          <w:tcPr>
            <w:tcW w:w="4394" w:type="dxa"/>
          </w:tcPr>
          <w:p w14:paraId="6E151FD3"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Lista de control</w:t>
            </w:r>
          </w:p>
        </w:tc>
      </w:tr>
      <w:tr w:rsidR="00DF35F7" w:rsidRPr="001C7F2E" w14:paraId="73AE7186" w14:textId="77777777" w:rsidTr="0047796E">
        <w:trPr>
          <w:jc w:val="center"/>
        </w:trPr>
        <w:tc>
          <w:tcPr>
            <w:tcW w:w="4253" w:type="dxa"/>
          </w:tcPr>
          <w:p w14:paraId="7A8D6FFA" w14:textId="77777777" w:rsidR="00DF35F7" w:rsidRPr="001C7F2E" w:rsidRDefault="00DF35F7" w:rsidP="0047796E">
            <w:pPr>
              <w:tabs>
                <w:tab w:val="left" w:pos="720"/>
                <w:tab w:val="left" w:pos="1080"/>
              </w:tabs>
              <w:spacing w:line="240" w:lineRule="atLeast"/>
              <w:jc w:val="both"/>
            </w:pPr>
            <w:r w:rsidRPr="001C7F2E">
              <w:t>Diario del profesor en el laboratorio</w:t>
            </w:r>
          </w:p>
        </w:tc>
        <w:tc>
          <w:tcPr>
            <w:tcW w:w="4394" w:type="dxa"/>
          </w:tcPr>
          <w:p w14:paraId="5DAB6C7B" w14:textId="77777777" w:rsidR="00DF35F7" w:rsidRPr="008A3C60" w:rsidRDefault="00DF35F7" w:rsidP="0047796E">
            <w:pPr>
              <w:tabs>
                <w:tab w:val="left" w:pos="720"/>
                <w:tab w:val="left" w:pos="1080"/>
              </w:tabs>
              <w:spacing w:line="240" w:lineRule="atLeast"/>
              <w:jc w:val="both"/>
              <w:rPr>
                <w:lang w:val="es-ES_tradnl"/>
              </w:rPr>
            </w:pPr>
          </w:p>
        </w:tc>
      </w:tr>
      <w:tr w:rsidR="00DF35F7" w:rsidRPr="001C7F2E" w14:paraId="549734DA" w14:textId="77777777" w:rsidTr="0047796E">
        <w:trPr>
          <w:jc w:val="center"/>
        </w:trPr>
        <w:tc>
          <w:tcPr>
            <w:tcW w:w="8647" w:type="dxa"/>
            <w:gridSpan w:val="2"/>
          </w:tcPr>
          <w:p w14:paraId="284681AB" w14:textId="77777777" w:rsidR="00DF35F7" w:rsidRPr="008A3C60" w:rsidRDefault="00DF35F7" w:rsidP="0047796E">
            <w:pPr>
              <w:tabs>
                <w:tab w:val="left" w:pos="720"/>
                <w:tab w:val="left" w:pos="1080"/>
              </w:tabs>
              <w:spacing w:line="240" w:lineRule="atLeast"/>
              <w:jc w:val="center"/>
              <w:rPr>
                <w:lang w:val="es-ES_tradnl"/>
              </w:rPr>
            </w:pPr>
            <w:r w:rsidRPr="008A3C60">
              <w:rPr>
                <w:lang w:val="es-ES_tradnl"/>
              </w:rPr>
              <w:t>Producciones de los alumnos</w:t>
            </w:r>
          </w:p>
        </w:tc>
      </w:tr>
      <w:tr w:rsidR="00DF35F7" w:rsidRPr="001C7F2E" w14:paraId="160A024C" w14:textId="77777777" w:rsidTr="0047796E">
        <w:trPr>
          <w:jc w:val="center"/>
        </w:trPr>
        <w:tc>
          <w:tcPr>
            <w:tcW w:w="4253" w:type="dxa"/>
          </w:tcPr>
          <w:p w14:paraId="060885B5"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Cuaderno de trabajo</w:t>
            </w:r>
          </w:p>
        </w:tc>
        <w:tc>
          <w:tcPr>
            <w:tcW w:w="4394" w:type="dxa"/>
          </w:tcPr>
          <w:p w14:paraId="4B1E8067"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Memorias de prácticas de laboratorio</w:t>
            </w:r>
          </w:p>
        </w:tc>
      </w:tr>
      <w:tr w:rsidR="00DF35F7" w:rsidRPr="001C7F2E" w14:paraId="43EF169B" w14:textId="77777777" w:rsidTr="0047796E">
        <w:trPr>
          <w:jc w:val="center"/>
        </w:trPr>
        <w:tc>
          <w:tcPr>
            <w:tcW w:w="4253" w:type="dxa"/>
          </w:tcPr>
          <w:p w14:paraId="1E3EEE21"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Fichas de trabajo</w:t>
            </w:r>
          </w:p>
        </w:tc>
        <w:tc>
          <w:tcPr>
            <w:tcW w:w="4394" w:type="dxa"/>
          </w:tcPr>
          <w:p w14:paraId="784B9927"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Proyectos de investigación</w:t>
            </w:r>
          </w:p>
        </w:tc>
      </w:tr>
      <w:tr w:rsidR="00DF35F7" w:rsidRPr="001C7F2E" w14:paraId="2E210DA5" w14:textId="77777777" w:rsidTr="0047796E">
        <w:trPr>
          <w:jc w:val="center"/>
        </w:trPr>
        <w:tc>
          <w:tcPr>
            <w:tcW w:w="4253" w:type="dxa"/>
          </w:tcPr>
          <w:p w14:paraId="70D24402"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Esquemas de cada unidad didáctica</w:t>
            </w:r>
          </w:p>
        </w:tc>
        <w:tc>
          <w:tcPr>
            <w:tcW w:w="4394" w:type="dxa"/>
          </w:tcPr>
          <w:p w14:paraId="62434310"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Trabajos</w:t>
            </w:r>
          </w:p>
        </w:tc>
      </w:tr>
      <w:tr w:rsidR="00DF35F7" w:rsidRPr="001C7F2E" w14:paraId="1BA053F8" w14:textId="77777777" w:rsidTr="0047796E">
        <w:trPr>
          <w:jc w:val="center"/>
        </w:trPr>
        <w:tc>
          <w:tcPr>
            <w:tcW w:w="8647" w:type="dxa"/>
            <w:gridSpan w:val="2"/>
          </w:tcPr>
          <w:p w14:paraId="343E2315" w14:textId="77777777" w:rsidR="00DF35F7" w:rsidRPr="008A3C60" w:rsidRDefault="00DF35F7" w:rsidP="0047796E">
            <w:pPr>
              <w:tabs>
                <w:tab w:val="left" w:pos="720"/>
                <w:tab w:val="left" w:pos="1080"/>
              </w:tabs>
              <w:spacing w:line="240" w:lineRule="atLeast"/>
              <w:jc w:val="center"/>
              <w:rPr>
                <w:lang w:val="es-ES_tradnl"/>
              </w:rPr>
            </w:pPr>
            <w:r w:rsidRPr="008A3C60">
              <w:rPr>
                <w:lang w:val="es-ES_tradnl"/>
              </w:rPr>
              <w:t>Intercambios orales con los alumnos</w:t>
            </w:r>
          </w:p>
        </w:tc>
      </w:tr>
      <w:tr w:rsidR="00DF35F7" w:rsidRPr="001C7F2E" w14:paraId="0FFA0005" w14:textId="77777777" w:rsidTr="0047796E">
        <w:trPr>
          <w:jc w:val="center"/>
        </w:trPr>
        <w:tc>
          <w:tcPr>
            <w:tcW w:w="4253" w:type="dxa"/>
          </w:tcPr>
          <w:p w14:paraId="5632F550"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Resumen y reflexiones grupales al final de las sesiones</w:t>
            </w:r>
          </w:p>
        </w:tc>
        <w:tc>
          <w:tcPr>
            <w:tcW w:w="4394" w:type="dxa"/>
          </w:tcPr>
          <w:p w14:paraId="2C690C7A"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Exposiciones orales</w:t>
            </w:r>
          </w:p>
        </w:tc>
      </w:tr>
      <w:tr w:rsidR="00DF35F7" w:rsidRPr="001C7F2E" w14:paraId="44580F78" w14:textId="77777777" w:rsidTr="0047796E">
        <w:trPr>
          <w:jc w:val="center"/>
        </w:trPr>
        <w:tc>
          <w:tcPr>
            <w:tcW w:w="4253" w:type="dxa"/>
          </w:tcPr>
          <w:p w14:paraId="513E260A"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Entrevistas individuales</w:t>
            </w:r>
          </w:p>
        </w:tc>
        <w:tc>
          <w:tcPr>
            <w:tcW w:w="4394" w:type="dxa"/>
          </w:tcPr>
          <w:p w14:paraId="3B6EE436"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Autoevaluaciones y coevaluaciones</w:t>
            </w:r>
          </w:p>
        </w:tc>
      </w:tr>
      <w:tr w:rsidR="00DF35F7" w:rsidRPr="001C7F2E" w14:paraId="000BDD02" w14:textId="77777777" w:rsidTr="0047796E">
        <w:trPr>
          <w:jc w:val="center"/>
        </w:trPr>
        <w:tc>
          <w:tcPr>
            <w:tcW w:w="8647" w:type="dxa"/>
            <w:gridSpan w:val="2"/>
          </w:tcPr>
          <w:p w14:paraId="1C254F57" w14:textId="77777777" w:rsidR="00DF35F7" w:rsidRPr="008A3C60" w:rsidRDefault="00DF35F7" w:rsidP="0047796E">
            <w:pPr>
              <w:tabs>
                <w:tab w:val="left" w:pos="720"/>
                <w:tab w:val="left" w:pos="1080"/>
              </w:tabs>
              <w:spacing w:line="240" w:lineRule="atLeast"/>
              <w:jc w:val="center"/>
              <w:rPr>
                <w:lang w:val="es-ES_tradnl"/>
              </w:rPr>
            </w:pPr>
            <w:r w:rsidRPr="008A3C60">
              <w:rPr>
                <w:lang w:val="es-ES_tradnl"/>
              </w:rPr>
              <w:t>Pruebas objetivas</w:t>
            </w:r>
          </w:p>
        </w:tc>
      </w:tr>
      <w:tr w:rsidR="00DF35F7" w:rsidRPr="001C7F2E" w14:paraId="5A773B2C" w14:textId="77777777" w:rsidTr="0047796E">
        <w:trPr>
          <w:jc w:val="center"/>
        </w:trPr>
        <w:tc>
          <w:tcPr>
            <w:tcW w:w="4253" w:type="dxa"/>
          </w:tcPr>
          <w:p w14:paraId="63BFC9B4"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Pruebas orales</w:t>
            </w:r>
          </w:p>
        </w:tc>
        <w:tc>
          <w:tcPr>
            <w:tcW w:w="4394" w:type="dxa"/>
          </w:tcPr>
          <w:p w14:paraId="19845959" w14:textId="77777777" w:rsidR="00DF35F7" w:rsidRPr="008A3C60" w:rsidRDefault="00DF35F7" w:rsidP="0047796E">
            <w:pPr>
              <w:tabs>
                <w:tab w:val="left" w:pos="720"/>
                <w:tab w:val="left" w:pos="1080"/>
              </w:tabs>
              <w:spacing w:line="240" w:lineRule="atLeast"/>
              <w:jc w:val="both"/>
              <w:rPr>
                <w:lang w:val="es-ES_tradnl"/>
              </w:rPr>
            </w:pPr>
            <w:r w:rsidRPr="008A3C60">
              <w:rPr>
                <w:lang w:val="es-ES_tradnl"/>
              </w:rPr>
              <w:t>Pruebas escritas</w:t>
            </w:r>
          </w:p>
        </w:tc>
      </w:tr>
    </w:tbl>
    <w:p w14:paraId="02EB378F" w14:textId="77777777" w:rsidR="00DF35F7" w:rsidRPr="001C7F2E"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lang w:val="es-ES_tradnl"/>
        </w:rPr>
      </w:pPr>
    </w:p>
    <w:p w14:paraId="278CFD71" w14:textId="77777777" w:rsidR="00DF35F7" w:rsidRDefault="00DF35F7" w:rsidP="00DF35F7">
      <w:pPr>
        <w:ind w:firstLine="708"/>
        <w:jc w:val="both"/>
        <w:rPr>
          <w:lang w:val="es-ES_tradnl"/>
        </w:rPr>
      </w:pPr>
      <w:r w:rsidRPr="001C7F2E">
        <w:rPr>
          <w:lang w:val="es-ES_tradnl"/>
        </w:rPr>
        <w:t xml:space="preserve">Reiterando las consideraciones del Artículo 5, en su punto4 de la </w:t>
      </w:r>
      <w:r w:rsidRPr="001C7F2E">
        <w:rPr>
          <w:u w:val="single"/>
          <w:lang w:val="es-ES_tradnl"/>
        </w:rPr>
        <w:t>Orden 15/04/2016</w:t>
      </w:r>
      <w:r w:rsidRPr="001C7F2E">
        <w:rPr>
          <w:lang w:val="es-ES_tradnl"/>
        </w:rPr>
        <w:t xml:space="preserve">, haremos </w:t>
      </w:r>
      <w:r w:rsidRPr="001C7F2E">
        <w:rPr>
          <w:b/>
          <w:lang w:val="es-ES_tradnl"/>
        </w:rPr>
        <w:t>tres evaluaciones trimestrales</w:t>
      </w:r>
      <w:r w:rsidRPr="001C7F2E">
        <w:rPr>
          <w:lang w:val="es-ES_tradnl"/>
        </w:rPr>
        <w:t>, más una evaluación final que coincidirá con la tercera evaluación. La ponderación de los diferentes criterios de evaluación y estándares de aprendizaje evaluables pueden verse en las tablas.</w:t>
      </w:r>
    </w:p>
    <w:p w14:paraId="6A05A809" w14:textId="77777777" w:rsidR="00DF35F7" w:rsidRPr="001C7F2E" w:rsidRDefault="00DF35F7" w:rsidP="00DF35F7">
      <w:pPr>
        <w:ind w:firstLine="708"/>
        <w:jc w:val="both"/>
        <w:rPr>
          <w:lang w:val="es-ES_tradnl"/>
        </w:rPr>
      </w:pPr>
    </w:p>
    <w:p w14:paraId="6445014C" w14:textId="77777777" w:rsidR="00DF35F7" w:rsidRPr="001C7F2E" w:rsidRDefault="00DF35F7" w:rsidP="00DF35F7">
      <w:pPr>
        <w:tabs>
          <w:tab w:val="left" w:pos="426"/>
        </w:tabs>
        <w:jc w:val="both"/>
      </w:pPr>
      <w:r w:rsidRPr="001C7F2E">
        <w:tab/>
      </w:r>
      <w:r w:rsidRPr="001C7F2E">
        <w:tab/>
        <w:t xml:space="preserve">La calificación de cada evaluación trimestral será la </w:t>
      </w:r>
      <w:r w:rsidRPr="001C7F2E">
        <w:rPr>
          <w:b/>
        </w:rPr>
        <w:t>media aritmética</w:t>
      </w:r>
      <w:r w:rsidRPr="001C7F2E">
        <w:t xml:space="preserve"> de las notas obtenidas en las unidades didácticas trabajadas, al </w:t>
      </w:r>
      <w:r w:rsidRPr="001C7F2E">
        <w:rPr>
          <w:b/>
        </w:rPr>
        <w:t>haberse repartido equitativamente los estándares en cada unidad didáctica</w:t>
      </w:r>
      <w:r w:rsidRPr="001C7F2E">
        <w:t xml:space="preserve">. La superación de la evaluación requerirá una </w:t>
      </w:r>
      <w:r w:rsidRPr="001C7F2E">
        <w:rPr>
          <w:b/>
        </w:rPr>
        <w:t xml:space="preserve">nota de la evaluación ≥ 5 </w:t>
      </w:r>
      <w:r w:rsidRPr="001C7F2E">
        <w:t xml:space="preserve">(se calculará la calificación de cada evaluación para cualquiera que fuese la calificación en cada una de las unidades, es decir, </w:t>
      </w:r>
      <w:r w:rsidRPr="001C7F2E">
        <w:rPr>
          <w:b/>
        </w:rPr>
        <w:t>no hay una nota mínima</w:t>
      </w:r>
      <w:r w:rsidRPr="001C7F2E">
        <w:t xml:space="preserve"> por unidad didáctica). Por ejemplo, en el caso de la </w:t>
      </w:r>
      <w:r w:rsidRPr="001C7F2E">
        <w:rPr>
          <w:b/>
        </w:rPr>
        <w:t>primera evaluación</w:t>
      </w:r>
      <w:r w:rsidRPr="001C7F2E">
        <w:t xml:space="preserve"> </w:t>
      </w:r>
      <w:r w:rsidRPr="008A3C60">
        <w:rPr>
          <w:b/>
        </w:rPr>
        <w:t>de 3º E.S.O.,</w:t>
      </w:r>
      <w:r>
        <w:t xml:space="preserve"> </w:t>
      </w:r>
      <w:r w:rsidRPr="001C7F2E">
        <w:t>la calificación será:</w:t>
      </w:r>
    </w:p>
    <w:p w14:paraId="5A39BBE3" w14:textId="77777777" w:rsidR="00DF35F7" w:rsidRPr="001C7F2E" w:rsidRDefault="00DF35F7" w:rsidP="00DF35F7">
      <w:pPr>
        <w:tabs>
          <w:tab w:val="left" w:pos="426"/>
        </w:tabs>
        <w:jc w:val="both"/>
      </w:pPr>
    </w:p>
    <w:p w14:paraId="74DAB968" w14:textId="77777777" w:rsidR="00DF35F7" w:rsidRPr="001C7F2E" w:rsidRDefault="00DF35F7" w:rsidP="00DF35F7">
      <w:pPr>
        <w:ind w:left="2832" w:firstLine="708"/>
      </w:pPr>
      <w:r w:rsidRPr="001C7F2E">
        <w:t xml:space="preserve">Nota UD1 + Nota UD2 + Nota UD3 </w:t>
      </w:r>
    </w:p>
    <w:p w14:paraId="584106BF" w14:textId="77777777" w:rsidR="00DF35F7" w:rsidRPr="001C7F2E" w:rsidRDefault="00DF35F7" w:rsidP="00DF35F7">
      <w:r>
        <w:rPr>
          <w:noProof/>
        </w:rPr>
        <mc:AlternateContent>
          <mc:Choice Requires="wps">
            <w:drawing>
              <wp:anchor distT="4294967294" distB="4294967294" distL="114300" distR="114300" simplePos="0" relativeHeight="251659264" behindDoc="0" locked="0" layoutInCell="1" allowOverlap="1" wp14:anchorId="64C53C69" wp14:editId="07777777">
                <wp:simplePos x="0" y="0"/>
                <wp:positionH relativeFrom="column">
                  <wp:posOffset>2225040</wp:posOffset>
                </wp:positionH>
                <wp:positionV relativeFrom="paragraph">
                  <wp:posOffset>58419</wp:posOffset>
                </wp:positionV>
                <wp:extent cx="2266950" cy="0"/>
                <wp:effectExtent l="0" t="0" r="19050"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5435D03A">
              <v:shapetype id="_x0000_t32" coordsize="21600,21600" o:oned="t" filled="f" o:spt="32" path="m,l21600,21600e" w14:anchorId="50F882D3">
                <v:path fillok="f" arrowok="t" o:connecttype="none"/>
                <o:lock v:ext="edit" shapetype="t"/>
              </v:shapetype>
              <v:shape id="Conector recto de flecha 50" style="position:absolute;margin-left:175.2pt;margin-top:4.6pt;width:17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YQJw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C2jOZRH&#10;4h56VEGniFMGGb8hylAjGOkwAhOo16BtAW6V3BufMTnLF/2kyHeLpKo6LFsWeL9eNGCl3iN+4+IP&#10;VkPUw/BFUbDBR6dC8c6N6T0klAWdQ48utx6xs0MELrNssVh5rmTSxbiYHLWx7jNTPfJCGVlnMG87&#10;BwmNGaUhDD49Wedp4WJy8FGl2nEhwkAIiYYyWs2zeXCwSnDqld7MmvZQCYNO2I9U+EKOoLk3M+oo&#10;aQDrGKbbq+wwF6MMwYX0eJAY0LlK48z8WCWr7XK7zGd5ttjO8qSuZ592VT5b7NKP8/pDXVV1+tNT&#10;S/Oi45Qy6dlN85vmfzcf15c0Tt5tgm9liN+ih3oB2WkPpENnfTPHsTgoetmbqeMwssH4+rz8m7g/&#10;g3z/E9j8AgAA//8DAFBLAwQUAAYACAAAACEAIDh59tsAAAAHAQAADwAAAGRycy9kb3ducmV2Lnht&#10;bEyOwU7DMBBE70j9B2uRekHUbkopDXGqCqkHjrSVuLrxkgTidRQ7TejXs3Apx6cZzbxsM7pGnLEL&#10;tScN85kCgVR4W1Op4XjY3T+BCNGQNY0n1PCNATb55CYzqfUDveF5H0vBIxRSo6GKsU2lDEWFzoSZ&#10;b5E4+/CdM5GxK6XtzMDjrpGJUo/SmZr4oTItvlRYfO17pwFDv5yr7dqVx9fLcPeeXD6H9qD19Hbc&#10;PoOIOMZrGX71WR1ydjr5nmwQjYbFUj1wVcM6AcH5Sq2YT38s80z+989/AAAA//8DAFBLAQItABQA&#10;BgAIAAAAIQC2gziS/gAAAOEBAAATAAAAAAAAAAAAAAAAAAAAAABbQ29udGVudF9UeXBlc10ueG1s&#10;UEsBAi0AFAAGAAgAAAAhADj9If/WAAAAlAEAAAsAAAAAAAAAAAAAAAAALwEAAF9yZWxzLy5yZWxz&#10;UEsBAi0AFAAGAAgAAAAhAI8llhAnAgAATAQAAA4AAAAAAAAAAAAAAAAALgIAAGRycy9lMm9Eb2Mu&#10;eG1sUEsBAi0AFAAGAAgAAAAhACA4efbbAAAABwEAAA8AAAAAAAAAAAAAAAAAgQQAAGRycy9kb3du&#10;cmV2LnhtbFBLBQYAAAAABAAEAPMAAACJBQAAAAA=&#10;"/>
            </w:pict>
          </mc:Fallback>
        </mc:AlternateContent>
      </w:r>
      <w:r w:rsidRPr="001C7F2E">
        <w:tab/>
      </w:r>
      <w:r w:rsidRPr="001C7F2E">
        <w:tab/>
        <w:t>Nota 1ª evaluación  =</w:t>
      </w:r>
    </w:p>
    <w:p w14:paraId="5FCD5EC4" w14:textId="77777777" w:rsidR="00DF35F7" w:rsidRPr="001C7F2E" w:rsidRDefault="00DF35F7" w:rsidP="00DF35F7">
      <w:pPr>
        <w:ind w:left="4248" w:firstLine="708"/>
      </w:pPr>
      <w:r w:rsidRPr="001C7F2E">
        <w:t>3</w:t>
      </w:r>
    </w:p>
    <w:p w14:paraId="12C61447" w14:textId="77777777" w:rsidR="00DF35F7" w:rsidRPr="001C7F2E" w:rsidRDefault="00DF35F7" w:rsidP="00DF35F7">
      <w:pPr>
        <w:numPr>
          <w:ilvl w:val="0"/>
          <w:numId w:val="2"/>
        </w:numPr>
        <w:tabs>
          <w:tab w:val="left" w:pos="284"/>
        </w:tabs>
        <w:spacing w:after="200" w:line="276" w:lineRule="auto"/>
        <w:jc w:val="both"/>
      </w:pPr>
      <w:r w:rsidRPr="001C7F2E">
        <w:rPr>
          <w:b/>
        </w:rPr>
        <w:lastRenderedPageBreak/>
        <w:t xml:space="preserve">Evaluación Final. </w:t>
      </w:r>
      <w:r w:rsidRPr="001C7F2E">
        <w:t>Coincidirá con el momento de la evaluación del tercer trimestre y su calificación se obtendrá de la media aritmética de las notas obtenidas en las tres evaluaciones ordinarias. Si en la evaluación final el alumno tuviese una calificación inferior a 5, éste tendrá que presentarse a la evaluación extraordinaria.</w:t>
      </w:r>
    </w:p>
    <w:p w14:paraId="3B364663" w14:textId="77777777" w:rsidR="00DF35F7" w:rsidRPr="001C7F2E" w:rsidRDefault="00DF35F7" w:rsidP="00DF35F7">
      <w:pPr>
        <w:ind w:left="2832" w:firstLine="708"/>
      </w:pPr>
      <w:r w:rsidRPr="001C7F2E">
        <w:t xml:space="preserve">Nota 1ª </w:t>
      </w:r>
      <w:proofErr w:type="spellStart"/>
      <w:r w:rsidRPr="001C7F2E">
        <w:t>Ev</w:t>
      </w:r>
      <w:proofErr w:type="spellEnd"/>
      <w:r w:rsidRPr="001C7F2E">
        <w:t xml:space="preserve">. + Nota 2ª </w:t>
      </w:r>
      <w:proofErr w:type="spellStart"/>
      <w:r w:rsidRPr="001C7F2E">
        <w:t>Ev</w:t>
      </w:r>
      <w:proofErr w:type="spellEnd"/>
      <w:r w:rsidRPr="001C7F2E">
        <w:t xml:space="preserve"> + Nota 3ª </w:t>
      </w:r>
      <w:proofErr w:type="spellStart"/>
      <w:r w:rsidRPr="001C7F2E">
        <w:t>Ev</w:t>
      </w:r>
      <w:proofErr w:type="spellEnd"/>
    </w:p>
    <w:p w14:paraId="045FAF70" w14:textId="77777777" w:rsidR="00DF35F7" w:rsidRPr="001C7F2E" w:rsidRDefault="00DF35F7" w:rsidP="00DF35F7">
      <w:r>
        <w:rPr>
          <w:noProof/>
        </w:rPr>
        <mc:AlternateContent>
          <mc:Choice Requires="wps">
            <w:drawing>
              <wp:anchor distT="4294967294" distB="4294967294" distL="114300" distR="114300" simplePos="0" relativeHeight="251660288" behindDoc="0" locked="0" layoutInCell="1" allowOverlap="1" wp14:anchorId="5E518B8A" wp14:editId="07777777">
                <wp:simplePos x="0" y="0"/>
                <wp:positionH relativeFrom="column">
                  <wp:posOffset>2225040</wp:posOffset>
                </wp:positionH>
                <wp:positionV relativeFrom="paragraph">
                  <wp:posOffset>67309</wp:posOffset>
                </wp:positionV>
                <wp:extent cx="2324100" cy="0"/>
                <wp:effectExtent l="0" t="0" r="19050" b="19050"/>
                <wp:wrapNone/>
                <wp:docPr id="309" name="Conector recto de flecha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6E1DA3ED">
              <v:shape id="Conector recto de flecha 309" style="position:absolute;margin-left:175.2pt;margin-top:5.3pt;width:18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3KQ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xNlxgp&#10;0kGTKmgV9doiGzbEOGokpy1BwQYq1htXgGOldjbkTM/qxTxr+t0hpauWqAOPzF8vBsCy4JG8cQkH&#10;ZyDuvv+sGdiQo9exfOfGdgESCoPOsUuXe5f42SMKl5PpJM9SaCa96RJS3ByNdf4T1x0KQomdt0Qc&#10;Wg8ZDSllMQw5PTsfaJHi5hCiKr0VUsaRkAr1JV7OJrPo4LQULCiDmbOHfSUtOpEwVPGLOYLm0czq&#10;o2IRrOWEba6yJ0IOMgSXKuBBYkDnKg1T82OZLjeLzSIf5ZP5ZpSndT36uK3y0XybfZjV07qq6uxn&#10;oJblRSsY4yqwu01wlv/dhFzf0jB79xm+lyF5ix7rBWRveyQdOxuaOYzFXrPLzt46DkMbja8PLLyK&#10;xzPIj7+B9S8AAAD//wMAUEsDBBQABgAIAAAAIQDY3kP13QAAAAkBAAAPAAAAZHJzL2Rvd25yZXYu&#10;eG1sTI/BTsMwEETvSP0Ha5F6QdROSwOEOFWF1ANH2kpc3XhJAvE6ip0m9OtZxAGOO/M0O5NvJteK&#10;M/ah8aQhWSgQSKW3DVUajofd7QOIEA1Z03pCDV8YYFPMrnKTWT/SK573sRIcQiEzGuoYu0zKUNbo&#10;TFj4Dom9d987E/nsK2l7M3K4a+VSqVQ60xB/qE2HzzWWn/vBacAwrBO1fXTV8eUy3rwtLx9jd9B6&#10;fj1tn0BEnOIfDD/1uToU3OnkB7JBtBpWa3XHKBsqBcHAfZKycPoVZJHL/wuKbwAAAP//AwBQSwEC&#10;LQAUAAYACAAAACEAtoM4kv4AAADhAQAAEwAAAAAAAAAAAAAAAAAAAAAAW0NvbnRlbnRfVHlwZXNd&#10;LnhtbFBLAQItABQABgAIAAAAIQA4/SH/1gAAAJQBAAALAAAAAAAAAAAAAAAAAC8BAABfcmVscy8u&#10;cmVsc1BLAQItABQABgAIAAAAIQBv/vw3KQIAAE4EAAAOAAAAAAAAAAAAAAAAAC4CAABkcnMvZTJv&#10;RG9jLnhtbFBLAQItABQABgAIAAAAIQDY3kP13QAAAAkBAAAPAAAAAAAAAAAAAAAAAIMEAABkcnMv&#10;ZG93bnJldi54bWxQSwUGAAAAAAQABADzAAAAjQUAAAAA&#10;" w14:anchorId="6E1864AE"/>
            </w:pict>
          </mc:Fallback>
        </mc:AlternateContent>
      </w:r>
      <w:r w:rsidRPr="001C7F2E">
        <w:tab/>
      </w:r>
      <w:r w:rsidRPr="001C7F2E">
        <w:tab/>
      </w:r>
      <w:r w:rsidRPr="001C7F2E">
        <w:tab/>
        <w:t>Nota Final =</w:t>
      </w:r>
    </w:p>
    <w:p w14:paraId="0B778152" w14:textId="77777777" w:rsidR="00DF35F7" w:rsidRDefault="00DF35F7" w:rsidP="00DF35F7">
      <w:pPr>
        <w:ind w:left="4956"/>
      </w:pPr>
      <w:r w:rsidRPr="001C7F2E">
        <w:t>3</w:t>
      </w:r>
    </w:p>
    <w:p w14:paraId="41C8F396" w14:textId="77777777" w:rsidR="00DF35F7" w:rsidRDefault="00DF35F7" w:rsidP="00DF35F7">
      <w:pPr>
        <w:jc w:val="both"/>
      </w:pPr>
    </w:p>
    <w:p w14:paraId="6205409F" w14:textId="77777777" w:rsidR="00DF35F7" w:rsidRPr="005626CE" w:rsidRDefault="00DF35F7" w:rsidP="00DF35F7">
      <w:pPr>
        <w:jc w:val="both"/>
      </w:pPr>
      <w:r w:rsidRPr="005626CE">
        <w:t xml:space="preserve">En la asignatura de </w:t>
      </w:r>
      <w:r w:rsidRPr="005626CE">
        <w:rPr>
          <w:b/>
          <w:u w:val="single"/>
        </w:rPr>
        <w:t>Biología y geología de 1º, 3º y 4º de la E.S.O.</w:t>
      </w:r>
      <w:r w:rsidRPr="005626CE">
        <w:t xml:space="preserve">, la </w:t>
      </w:r>
      <w:r w:rsidRPr="005626CE">
        <w:rPr>
          <w:b/>
        </w:rPr>
        <w:t>calificación</w:t>
      </w:r>
      <w:r w:rsidRPr="005626CE">
        <w:t xml:space="preserve"> es la siguiente:</w:t>
      </w:r>
    </w:p>
    <w:p w14:paraId="3A03B039" w14:textId="77777777" w:rsidR="00DF35F7" w:rsidRPr="005626CE" w:rsidRDefault="00DF35F7" w:rsidP="00DF35F7">
      <w:pPr>
        <w:jc w:val="both"/>
      </w:pPr>
      <w:r w:rsidRPr="005626CE">
        <w:rPr>
          <w:b/>
        </w:rPr>
        <w:t>80% estándares</w:t>
      </w:r>
      <w:r w:rsidRPr="005626CE">
        <w:t xml:space="preserve"> asociados y calificados con </w:t>
      </w:r>
      <w:r w:rsidRPr="005626CE">
        <w:rPr>
          <w:b/>
        </w:rPr>
        <w:t>pruebas escritas</w:t>
      </w:r>
      <w:r w:rsidRPr="005626CE">
        <w:t>.</w:t>
      </w:r>
    </w:p>
    <w:p w14:paraId="5B7304EB" w14:textId="77777777" w:rsidR="00DF35F7" w:rsidRPr="005626CE" w:rsidRDefault="00DF35F7" w:rsidP="00DF35F7">
      <w:pPr>
        <w:jc w:val="both"/>
      </w:pPr>
      <w:r w:rsidRPr="005626CE">
        <w:rPr>
          <w:b/>
        </w:rPr>
        <w:t>20% estándares</w:t>
      </w:r>
      <w:r w:rsidRPr="005626CE">
        <w:t xml:space="preserve"> asociados y calificados con </w:t>
      </w:r>
      <w:r w:rsidRPr="005626CE">
        <w:rPr>
          <w:b/>
        </w:rPr>
        <w:t>lista de control</w:t>
      </w:r>
      <w:r w:rsidRPr="005626CE">
        <w:t xml:space="preserve"> y/o </w:t>
      </w:r>
      <w:r w:rsidRPr="005626CE">
        <w:rPr>
          <w:b/>
        </w:rPr>
        <w:t>producciones del alumno</w:t>
      </w:r>
      <w:r w:rsidRPr="005626CE">
        <w:t>, evaluados también mediante observación directa, trabajos e informes realizados por el alumno.</w:t>
      </w:r>
    </w:p>
    <w:p w14:paraId="72A3D3EC" w14:textId="77777777" w:rsidR="00DF35F7" w:rsidRPr="005626CE" w:rsidRDefault="00DF35F7" w:rsidP="00DF35F7">
      <w:pPr>
        <w:spacing w:after="200" w:line="276" w:lineRule="auto"/>
        <w:ind w:left="720"/>
        <w:jc w:val="both"/>
      </w:pPr>
    </w:p>
    <w:p w14:paraId="0D0B940D" w14:textId="77777777" w:rsidR="00DF35F7" w:rsidRPr="005626CE" w:rsidRDefault="00DF35F7" w:rsidP="00DF35F7">
      <w:pPr>
        <w:jc w:val="both"/>
      </w:pPr>
    </w:p>
    <w:p w14:paraId="661BBA23" w14:textId="77777777" w:rsidR="00DF35F7" w:rsidRPr="005626CE" w:rsidRDefault="00DF35F7" w:rsidP="00DF35F7">
      <w:pPr>
        <w:jc w:val="both"/>
      </w:pPr>
      <w:r w:rsidRPr="005626CE">
        <w:t xml:space="preserve">En la asignatura de </w:t>
      </w:r>
      <w:r w:rsidRPr="005626CE">
        <w:rPr>
          <w:b/>
          <w:u w:val="single"/>
        </w:rPr>
        <w:t>Cultura científica de 4º de la E.S.O. y 1º de Bachillerato</w:t>
      </w:r>
      <w:r w:rsidRPr="005626CE">
        <w:t xml:space="preserve">, la </w:t>
      </w:r>
      <w:r w:rsidRPr="005626CE">
        <w:rPr>
          <w:b/>
        </w:rPr>
        <w:t>calificación</w:t>
      </w:r>
      <w:r w:rsidRPr="005626CE">
        <w:t xml:space="preserve"> es la siguiente:</w:t>
      </w:r>
    </w:p>
    <w:p w14:paraId="040C0939" w14:textId="77777777" w:rsidR="00DF35F7" w:rsidRPr="005626CE" w:rsidRDefault="00DF35F7" w:rsidP="00DF35F7">
      <w:pPr>
        <w:jc w:val="both"/>
      </w:pPr>
      <w:r w:rsidRPr="005626CE">
        <w:rPr>
          <w:b/>
        </w:rPr>
        <w:t>60% estándares</w:t>
      </w:r>
      <w:r w:rsidRPr="005626CE">
        <w:t xml:space="preserve"> asociados y calificados con </w:t>
      </w:r>
      <w:r w:rsidRPr="005626CE">
        <w:rPr>
          <w:b/>
        </w:rPr>
        <w:t>pruebas escritas</w:t>
      </w:r>
      <w:r w:rsidRPr="005626CE">
        <w:t>.</w:t>
      </w:r>
    </w:p>
    <w:p w14:paraId="6F70ADD5" w14:textId="77777777" w:rsidR="00DF35F7" w:rsidRPr="005626CE" w:rsidRDefault="00DF35F7" w:rsidP="00DF35F7">
      <w:pPr>
        <w:jc w:val="both"/>
      </w:pPr>
      <w:r w:rsidRPr="005626CE">
        <w:rPr>
          <w:b/>
        </w:rPr>
        <w:t>40% estándares</w:t>
      </w:r>
      <w:r w:rsidRPr="005626CE">
        <w:t xml:space="preserve"> asociados y calificados con </w:t>
      </w:r>
      <w:r w:rsidRPr="005626CE">
        <w:rPr>
          <w:b/>
        </w:rPr>
        <w:t>lista de control</w:t>
      </w:r>
      <w:r w:rsidRPr="005626CE">
        <w:t xml:space="preserve"> y/o </w:t>
      </w:r>
      <w:r w:rsidRPr="005626CE">
        <w:rPr>
          <w:b/>
        </w:rPr>
        <w:t>producciones del alumno</w:t>
      </w:r>
      <w:r w:rsidRPr="005626CE">
        <w:t>, evaluados también mediante observación directa, trabajos e informes realizados por el alumno.</w:t>
      </w:r>
    </w:p>
    <w:p w14:paraId="0E27B00A" w14:textId="77777777" w:rsidR="00DF35F7" w:rsidRPr="005626CE" w:rsidRDefault="00DF35F7" w:rsidP="00DF35F7">
      <w:pPr>
        <w:spacing w:after="200" w:line="276" w:lineRule="auto"/>
        <w:ind w:left="720"/>
        <w:jc w:val="both"/>
      </w:pPr>
    </w:p>
    <w:p w14:paraId="60061E4C" w14:textId="77777777" w:rsidR="00DF35F7" w:rsidRPr="005626CE" w:rsidRDefault="00DF35F7" w:rsidP="00DF35F7">
      <w:pPr>
        <w:jc w:val="both"/>
      </w:pPr>
    </w:p>
    <w:p w14:paraId="70706B7C" w14:textId="77777777" w:rsidR="00DF35F7" w:rsidRPr="005626CE" w:rsidRDefault="00DF35F7" w:rsidP="00DF35F7">
      <w:pPr>
        <w:jc w:val="both"/>
      </w:pPr>
      <w:r w:rsidRPr="005626CE">
        <w:t xml:space="preserve">En las asignaturas de </w:t>
      </w:r>
      <w:r w:rsidRPr="005626CE">
        <w:rPr>
          <w:b/>
          <w:u w:val="single"/>
        </w:rPr>
        <w:t>Anatomía aplicada y Biología y geología de 1º de Bachillerato y en las de Ciencias de la Tierra y Medioambientales, y Biología de 2º de Bachillerato</w:t>
      </w:r>
      <w:r w:rsidRPr="005626CE">
        <w:t xml:space="preserve"> la </w:t>
      </w:r>
      <w:r w:rsidRPr="005626CE">
        <w:rPr>
          <w:b/>
        </w:rPr>
        <w:t>calificación</w:t>
      </w:r>
      <w:r w:rsidRPr="005626CE">
        <w:t xml:space="preserve"> es la siguiente:</w:t>
      </w:r>
    </w:p>
    <w:p w14:paraId="103DC9A5" w14:textId="77777777" w:rsidR="00DF35F7" w:rsidRPr="005626CE" w:rsidRDefault="00DF35F7" w:rsidP="00DF35F7">
      <w:pPr>
        <w:jc w:val="both"/>
      </w:pPr>
      <w:r w:rsidRPr="005626CE">
        <w:rPr>
          <w:b/>
        </w:rPr>
        <w:t>90% estándares</w:t>
      </w:r>
      <w:r w:rsidRPr="005626CE">
        <w:t xml:space="preserve"> asociados y calificados con </w:t>
      </w:r>
      <w:r w:rsidRPr="005626CE">
        <w:rPr>
          <w:b/>
        </w:rPr>
        <w:t>pruebas escritas</w:t>
      </w:r>
      <w:r w:rsidRPr="005626CE">
        <w:t>.</w:t>
      </w:r>
    </w:p>
    <w:p w14:paraId="007A1A77" w14:textId="77777777" w:rsidR="00DF35F7" w:rsidRPr="001C7F2E" w:rsidRDefault="00DF35F7" w:rsidP="00DF35F7">
      <w:pPr>
        <w:jc w:val="both"/>
      </w:pPr>
      <w:r w:rsidRPr="005626CE">
        <w:rPr>
          <w:b/>
        </w:rPr>
        <w:t>10% estándares</w:t>
      </w:r>
      <w:r w:rsidRPr="005626CE">
        <w:t xml:space="preserve"> asociados y calificados con </w:t>
      </w:r>
      <w:r w:rsidRPr="005626CE">
        <w:rPr>
          <w:b/>
        </w:rPr>
        <w:t>lista de control</w:t>
      </w:r>
      <w:r w:rsidRPr="005626CE">
        <w:t xml:space="preserve"> y/o </w:t>
      </w:r>
      <w:r w:rsidRPr="005626CE">
        <w:rPr>
          <w:b/>
        </w:rPr>
        <w:t>producciones del alumno</w:t>
      </w:r>
      <w:r w:rsidRPr="005626CE">
        <w:t>, evaluados también mediante observación directa, trabajos e informes realizados por el alumno.</w:t>
      </w:r>
    </w:p>
    <w:p w14:paraId="44EAFD9C" w14:textId="77777777" w:rsidR="00DF35F7" w:rsidRDefault="00DF35F7" w:rsidP="00DF35F7">
      <w:pPr>
        <w:spacing w:after="200" w:line="276" w:lineRule="auto"/>
        <w:ind w:left="720"/>
        <w:jc w:val="both"/>
      </w:pPr>
    </w:p>
    <w:p w14:paraId="2CAEE8FB" w14:textId="77777777" w:rsidR="00DF35F7" w:rsidRDefault="00DF35F7" w:rsidP="00DF35F7">
      <w:pPr>
        <w:spacing w:after="200" w:line="276" w:lineRule="auto"/>
        <w:ind w:left="720"/>
        <w:jc w:val="both"/>
      </w:pPr>
      <w:r w:rsidRPr="005626CE">
        <w:t>En las pruebas escritas se examinará de al menos un 60% de estándares de aprendizaje básicos.</w:t>
      </w:r>
    </w:p>
    <w:p w14:paraId="0B3CEB21" w14:textId="77777777" w:rsidR="00DF35F7" w:rsidRPr="001C7F2E" w:rsidRDefault="00DF35F7" w:rsidP="00DF35F7">
      <w:pPr>
        <w:numPr>
          <w:ilvl w:val="0"/>
          <w:numId w:val="1"/>
        </w:numPr>
        <w:spacing w:after="200" w:line="276" w:lineRule="auto"/>
        <w:jc w:val="both"/>
      </w:pPr>
      <w:r w:rsidRPr="001C7F2E">
        <w:rPr>
          <w:b/>
        </w:rPr>
        <w:t>Evaluación extraordinaria</w:t>
      </w:r>
    </w:p>
    <w:p w14:paraId="6824582B" w14:textId="77777777" w:rsidR="00DF35F7" w:rsidRPr="001C7F2E" w:rsidRDefault="00DF35F7" w:rsidP="00DF35F7">
      <w:pPr>
        <w:spacing w:after="120"/>
        <w:jc w:val="both"/>
      </w:pPr>
      <w:r w:rsidRPr="001C7F2E">
        <w:tab/>
        <w:t>Con el fin de facilita</w:t>
      </w:r>
      <w:r>
        <w:t xml:space="preserve">r la recuperación de la materia, </w:t>
      </w:r>
      <w:r w:rsidRPr="001C7F2E">
        <w:t xml:space="preserve">los alumnos con la materia suspensa en la evaluación ordinaria realizarán una prueba extraordinaria </w:t>
      </w:r>
      <w:r>
        <w:t>a finales del mes de junio.</w:t>
      </w:r>
    </w:p>
    <w:p w14:paraId="433BD532" w14:textId="77777777" w:rsidR="00DF35F7" w:rsidRPr="001C7F2E" w:rsidRDefault="00DF35F7" w:rsidP="00DF35F7">
      <w:pPr>
        <w:spacing w:after="120"/>
        <w:jc w:val="both"/>
      </w:pPr>
      <w:r w:rsidRPr="001C7F2E">
        <w:tab/>
        <w:t xml:space="preserve">La evaluación extraordinaria estará relacionada con los contenidos del currículo de </w:t>
      </w:r>
      <w:r>
        <w:t xml:space="preserve">cada asignatura </w:t>
      </w:r>
      <w:r w:rsidRPr="001C7F2E">
        <w:t xml:space="preserve">y en ella </w:t>
      </w:r>
      <w:r>
        <w:t>se podrán recuperar:</w:t>
      </w:r>
    </w:p>
    <w:p w14:paraId="30A0C273" w14:textId="77777777" w:rsidR="00DF35F7" w:rsidRPr="001C7F2E" w:rsidRDefault="00DF35F7" w:rsidP="00DF35F7">
      <w:pPr>
        <w:spacing w:after="120"/>
        <w:jc w:val="both"/>
      </w:pPr>
      <w:r w:rsidRPr="001C7F2E">
        <w:t xml:space="preserve">1) Los estándares que se califican con una prueba escrita, mediante otra </w:t>
      </w:r>
      <w:r w:rsidRPr="001C7F2E">
        <w:rPr>
          <w:b/>
        </w:rPr>
        <w:t>prueba escrita</w:t>
      </w:r>
      <w:r w:rsidRPr="001C7F2E">
        <w:t xml:space="preserve"> en la que se incluyan los estándares más importantes de la evaluación o evaluaciones no superadas.</w:t>
      </w:r>
    </w:p>
    <w:p w14:paraId="2D7ED213" w14:textId="77777777" w:rsidR="00DF35F7" w:rsidRPr="00587731" w:rsidRDefault="00DF35F7" w:rsidP="00DF35F7">
      <w:pPr>
        <w:spacing w:after="120"/>
        <w:jc w:val="both"/>
        <w:rPr>
          <w:b/>
        </w:rPr>
      </w:pPr>
      <w:r w:rsidRPr="001C7F2E">
        <w:t xml:space="preserve">2) Los estándares asociados a </w:t>
      </w:r>
      <w:r>
        <w:t>las producciones del alumno</w:t>
      </w:r>
      <w:r w:rsidRPr="001C7F2E">
        <w:t xml:space="preserve"> no realizados o no superados, mediante la </w:t>
      </w:r>
      <w:r w:rsidRPr="001C7F2E">
        <w:rPr>
          <w:b/>
        </w:rPr>
        <w:t>entrega de los informes de prácticas</w:t>
      </w:r>
      <w:r>
        <w:rPr>
          <w:b/>
        </w:rPr>
        <w:t xml:space="preserve"> y proyectos de investigación</w:t>
      </w:r>
      <w:r w:rsidRPr="001C7F2E">
        <w:rPr>
          <w:b/>
        </w:rPr>
        <w:t xml:space="preserve"> que se han realizado a lo largo del curso (adaptadas) y de</w:t>
      </w:r>
      <w:r>
        <w:rPr>
          <w:b/>
        </w:rPr>
        <w:t xml:space="preserve"> los trabajos correspondientes.</w:t>
      </w:r>
    </w:p>
    <w:p w14:paraId="6574B1FF" w14:textId="77777777" w:rsidR="00DF35F7" w:rsidRPr="001C7F2E" w:rsidRDefault="00DF35F7" w:rsidP="00DF35F7">
      <w:pPr>
        <w:spacing w:after="120"/>
        <w:ind w:firstLine="708"/>
        <w:jc w:val="both"/>
      </w:pPr>
      <w:r w:rsidRPr="001C7F2E">
        <w:lastRenderedPageBreak/>
        <w:t xml:space="preserve">Finalmente la </w:t>
      </w:r>
      <w:r w:rsidRPr="001C7F2E">
        <w:rPr>
          <w:b/>
        </w:rPr>
        <w:t>calificación de esta evaluación</w:t>
      </w:r>
      <w:r w:rsidRPr="001C7F2E">
        <w:t xml:space="preserve"> será la nota obtenida al </w:t>
      </w:r>
      <w:r>
        <w:t>realizar de nuevo la media de los estándares con las nuevas calificaciones.</w:t>
      </w:r>
    </w:p>
    <w:p w14:paraId="4B94D5A5" w14:textId="77777777" w:rsidR="00DF35F7"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bookmarkStart w:id="1" w:name="_Toc518752923"/>
    </w:p>
    <w:p w14:paraId="676B7F48" w14:textId="77777777" w:rsidR="00DF35F7" w:rsidRPr="008A3C60"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lang w:val="es-ES_tradnl"/>
        </w:rPr>
      </w:pPr>
      <w:r w:rsidRPr="008A3C60">
        <w:rPr>
          <w:b/>
          <w:sz w:val="28"/>
          <w:szCs w:val="28"/>
          <w:lang w:val="es-ES_tradnl"/>
        </w:rPr>
        <w:t>7.2. MEDIDAS DE RECUPERACIÓN</w:t>
      </w:r>
    </w:p>
    <w:bookmarkEnd w:id="1"/>
    <w:p w14:paraId="3DEEC669" w14:textId="77777777" w:rsidR="00DF35F7" w:rsidRDefault="00DF35F7" w:rsidP="00DF35F7">
      <w:pPr>
        <w:tabs>
          <w:tab w:val="left" w:pos="284"/>
        </w:tabs>
        <w:spacing w:after="200" w:line="276" w:lineRule="auto"/>
        <w:ind w:left="720"/>
        <w:jc w:val="both"/>
        <w:rPr>
          <w:b/>
        </w:rPr>
      </w:pPr>
    </w:p>
    <w:p w14:paraId="21AF9E58" w14:textId="77777777" w:rsidR="00DF35F7" w:rsidRPr="001C7F2E" w:rsidRDefault="00DF35F7" w:rsidP="00DF35F7">
      <w:pPr>
        <w:numPr>
          <w:ilvl w:val="0"/>
          <w:numId w:val="1"/>
        </w:numPr>
        <w:tabs>
          <w:tab w:val="left" w:pos="284"/>
        </w:tabs>
        <w:spacing w:after="200" w:line="276" w:lineRule="auto"/>
        <w:jc w:val="both"/>
        <w:rPr>
          <w:b/>
        </w:rPr>
      </w:pPr>
      <w:r w:rsidRPr="001C7F2E">
        <w:rPr>
          <w:b/>
        </w:rPr>
        <w:t>A lo largo del curso</w:t>
      </w:r>
    </w:p>
    <w:p w14:paraId="1E89A0C9" w14:textId="77777777" w:rsidR="00DF35F7" w:rsidRPr="001C7F2E" w:rsidRDefault="00DF35F7" w:rsidP="00DF35F7">
      <w:pPr>
        <w:spacing w:after="120"/>
        <w:jc w:val="both"/>
      </w:pPr>
      <w:r w:rsidRPr="001C7F2E">
        <w:tab/>
        <w:t xml:space="preserve">Después de cada trimestre aquellos alumnos y alumnas que hayan obtenido la calificación de insuficiente en la evaluación correspondiente, deberán recuperarlas en las fechas establecidas por el Departamento. </w:t>
      </w:r>
    </w:p>
    <w:p w14:paraId="07460BB3" w14:textId="77777777" w:rsidR="00DF35F7" w:rsidRPr="001C7F2E" w:rsidRDefault="00DF35F7" w:rsidP="00DF35F7">
      <w:pPr>
        <w:spacing w:after="120"/>
        <w:jc w:val="both"/>
      </w:pPr>
      <w:r w:rsidRPr="001C7F2E">
        <w:tab/>
      </w:r>
      <w:r w:rsidRPr="001C7F2E">
        <w:rPr>
          <w:b/>
        </w:rPr>
        <w:t>Para recuperar las evaluaciones</w:t>
      </w:r>
      <w:r>
        <w:rPr>
          <w:b/>
        </w:rPr>
        <w:t xml:space="preserve"> </w:t>
      </w:r>
      <w:r w:rsidRPr="001C7F2E">
        <w:rPr>
          <w:b/>
        </w:rPr>
        <w:t>con calificación inferior a 5</w:t>
      </w:r>
      <w:r w:rsidRPr="001C7F2E">
        <w:t xml:space="preserve">, el alumno tendrá la opción de recuperar, ya sea mediante una </w:t>
      </w:r>
      <w:r w:rsidRPr="001C7F2E">
        <w:rPr>
          <w:b/>
        </w:rPr>
        <w:t>prueba escrita</w:t>
      </w:r>
      <w:r w:rsidRPr="001C7F2E">
        <w:t xml:space="preserve"> referida a los estándares más importantes calificados en las pruebas escritas correspondientes de cada unidad didáctica o bien presentando los </w:t>
      </w:r>
      <w:r w:rsidRPr="001C7F2E">
        <w:rPr>
          <w:b/>
        </w:rPr>
        <w:t xml:space="preserve">informes de prácticas o trabajos </w:t>
      </w:r>
      <w:r w:rsidRPr="001C7F2E">
        <w:t>para obtener una calificación mayor en estas partes.</w:t>
      </w:r>
    </w:p>
    <w:p w14:paraId="22319665" w14:textId="77777777" w:rsidR="00DF35F7" w:rsidRPr="001C7F2E" w:rsidRDefault="00DF35F7" w:rsidP="00DF35F7">
      <w:pPr>
        <w:spacing w:after="120"/>
        <w:ind w:firstLine="708"/>
        <w:jc w:val="both"/>
      </w:pPr>
      <w:r w:rsidRPr="001C7F2E">
        <w:t xml:space="preserve">Si una vez realizadas las pruebas de recuperación, los alumnos siguen obteniendo una calificación global de insuficiente, excepcionalmente se les dará la posibilidad de </w:t>
      </w:r>
      <w:r w:rsidRPr="001C7F2E">
        <w:rPr>
          <w:b/>
        </w:rPr>
        <w:t>recuperar una de ellas</w:t>
      </w:r>
      <w:r w:rsidRPr="001C7F2E">
        <w:t xml:space="preserve"> de la misma manera nuevamente a final del curso escolar. </w:t>
      </w:r>
    </w:p>
    <w:p w14:paraId="39F37B44" w14:textId="77777777" w:rsidR="00DF35F7" w:rsidRDefault="00DF35F7" w:rsidP="00DF35F7">
      <w:pPr>
        <w:ind w:firstLine="737"/>
        <w:jc w:val="both"/>
      </w:pPr>
      <w:r w:rsidRPr="001C7F2E">
        <w:t>Si un alumno recupera una evaluación, ésta tendrá la calificación de la recuperación y con ella se determinará la calificación final. Si la calificación final estuviera por debajo de 5, el alumno tendría que recuperar la evaluación o evaluaciones suspensas en la evaluació</w:t>
      </w:r>
      <w:r>
        <w:t>n extraordinaria de septiembre.</w:t>
      </w:r>
    </w:p>
    <w:p w14:paraId="3656B9AB" w14:textId="77777777" w:rsidR="00DF35F7" w:rsidRDefault="00DF35F7" w:rsidP="00DF35F7">
      <w:pPr>
        <w:ind w:firstLine="737"/>
        <w:jc w:val="both"/>
      </w:pPr>
    </w:p>
    <w:p w14:paraId="45FB0818" w14:textId="77777777" w:rsidR="00DF35F7" w:rsidRPr="00976554" w:rsidRDefault="00DF35F7" w:rsidP="00DF35F7">
      <w:pPr>
        <w:outlineLvl w:val="0"/>
        <w:rPr>
          <w:b/>
          <w:sz w:val="28"/>
          <w:szCs w:val="28"/>
          <w:highlight w:val="yellow"/>
        </w:rPr>
      </w:pPr>
    </w:p>
    <w:p w14:paraId="44CD4E6A" w14:textId="77777777" w:rsidR="00DF35F7" w:rsidRDefault="00DF35F7" w:rsidP="00DF35F7">
      <w:pPr>
        <w:jc w:val="both"/>
      </w:pPr>
      <w:r w:rsidRPr="005626CE">
        <w:t>En aquellos casos, y respecto a las pruebas realizadas, en que se considere suficientemente probado, que el alumno ha copiado las respuestas o bien de un compañero o bien por cualquier otro método, el profesor podrá sancionar este comportamiento, lo que podrá conllevar el suspenso de la prueba, su anulación o cualquier otra medida dentro de la legalidad vigente y teniendo en cuenta lo dispuesto, en su caso, en el reglamento de régimen interno en vigencia en ese momento en el instituto.</w:t>
      </w:r>
    </w:p>
    <w:p w14:paraId="049F31CB" w14:textId="77777777" w:rsidR="00DF35F7" w:rsidRDefault="00DF35F7" w:rsidP="00DF35F7">
      <w:pPr>
        <w:jc w:val="both"/>
      </w:pPr>
    </w:p>
    <w:p w14:paraId="53128261" w14:textId="77777777" w:rsidR="00DF35F7" w:rsidRDefault="00DF35F7" w:rsidP="00DF35F7">
      <w:pPr>
        <w:jc w:val="both"/>
      </w:pPr>
    </w:p>
    <w:p w14:paraId="6E0CE116" w14:textId="77777777" w:rsidR="00DF35F7" w:rsidRPr="00C54FFD" w:rsidRDefault="00DF35F7" w:rsidP="00DF35F7">
      <w:pPr>
        <w:spacing w:after="240"/>
        <w:jc w:val="both"/>
        <w:rPr>
          <w:sz w:val="28"/>
          <w:szCs w:val="28"/>
        </w:rPr>
      </w:pPr>
      <w:r>
        <w:rPr>
          <w:b/>
          <w:sz w:val="28"/>
          <w:szCs w:val="28"/>
        </w:rPr>
        <w:t>7</w:t>
      </w:r>
      <w:r w:rsidRPr="00C54FFD">
        <w:rPr>
          <w:b/>
          <w:sz w:val="28"/>
          <w:szCs w:val="28"/>
        </w:rPr>
        <w:t>.3. RECUPERACIÓN DE ALUMNOS PENDIENTES</w:t>
      </w:r>
      <w:r>
        <w:rPr>
          <w:b/>
          <w:sz w:val="28"/>
          <w:szCs w:val="28"/>
        </w:rPr>
        <w:t xml:space="preserve"> DEL CURSO ANTERIOR</w:t>
      </w:r>
      <w:r w:rsidRPr="00C54FFD">
        <w:rPr>
          <w:b/>
          <w:sz w:val="28"/>
          <w:szCs w:val="28"/>
        </w:rPr>
        <w:t>.</w:t>
      </w:r>
    </w:p>
    <w:p w14:paraId="14243101" w14:textId="77777777" w:rsidR="00DF35F7" w:rsidRDefault="00DF35F7" w:rsidP="00DF35F7">
      <w:pPr>
        <w:jc w:val="both"/>
      </w:pPr>
      <w:r>
        <w:t xml:space="preserve">A los alumnos con asignaturas pendientes se les ha elaborado un Plan de Trabajo Individualizado (PTI), basado en los criterios mínimos de evaluación. Además, se les proporciona un cuadernillo de actividades basadas también en los contenidos mínimos que deberán entregar obligatoriamente al presentarse a los exámenes, e influirá en la nota.   </w:t>
      </w:r>
    </w:p>
    <w:p w14:paraId="62486C05" w14:textId="77777777" w:rsidR="00DF35F7" w:rsidRDefault="00DF35F7" w:rsidP="00DF35F7">
      <w:pPr>
        <w:jc w:val="both"/>
      </w:pPr>
    </w:p>
    <w:p w14:paraId="7B7D22F2" w14:textId="77777777" w:rsidR="00DF35F7" w:rsidRDefault="00DF35F7" w:rsidP="00DF35F7">
      <w:pPr>
        <w:jc w:val="both"/>
      </w:pPr>
      <w:r>
        <w:t xml:space="preserve">Los alumnos con las asignaturas de </w:t>
      </w:r>
      <w:r w:rsidRPr="006014E0">
        <w:rPr>
          <w:u w:val="single"/>
        </w:rPr>
        <w:t>Biología y geología</w:t>
      </w:r>
      <w:r>
        <w:rPr>
          <w:u w:val="single"/>
        </w:rPr>
        <w:t xml:space="preserve"> de 1º de ESO</w:t>
      </w:r>
      <w:r>
        <w:t xml:space="preserve">, y </w:t>
      </w:r>
      <w:r>
        <w:rPr>
          <w:u w:val="single"/>
        </w:rPr>
        <w:t>Biología y Geología de 3º de ESO</w:t>
      </w:r>
      <w:r>
        <w:t xml:space="preserve"> pendientes deberán realizar una prueba escrita, habiendo dos convocatorias, una en enero-febrero y otra en marzo-abril. Para presentarse a dicho examen será condición necesaria entregar resuelto un cuadernillo de actividades propuesto por el departamento y que se pone a disposición de los alumnos en conserjería con suficiente antelación.</w:t>
      </w:r>
    </w:p>
    <w:p w14:paraId="4101652C" w14:textId="77777777" w:rsidR="00DF35F7" w:rsidRDefault="00DF35F7" w:rsidP="00DF35F7">
      <w:pPr>
        <w:jc w:val="both"/>
      </w:pPr>
    </w:p>
    <w:p w14:paraId="20052232" w14:textId="77777777" w:rsidR="00DF35F7" w:rsidRDefault="00DF35F7" w:rsidP="00DF35F7">
      <w:pPr>
        <w:jc w:val="both"/>
      </w:pPr>
      <w:r>
        <w:t>Los alumnos con las asignaturas pendientes de 1º de Bachillerato de Biología y geología, Anatomía Aplicada y/o Cultura Científica deberán realizar una prueba escrita, habiendo dos convocatorias, una en enero-febrero y otra en marzo-abril.</w:t>
      </w:r>
    </w:p>
    <w:p w14:paraId="4B99056E" w14:textId="77777777" w:rsidR="00DF35F7" w:rsidRDefault="00DF35F7" w:rsidP="00DF35F7">
      <w:pPr>
        <w:jc w:val="both"/>
      </w:pPr>
    </w:p>
    <w:p w14:paraId="2ABCB99A" w14:textId="77777777" w:rsidR="00DF35F7" w:rsidRDefault="00DF35F7" w:rsidP="00DF35F7">
      <w:pPr>
        <w:jc w:val="both"/>
      </w:pPr>
      <w:r w:rsidRPr="00747F60">
        <w:lastRenderedPageBreak/>
        <w:t xml:space="preserve">Los alumnos que cursen bilingüe y tengan pendientes las asignaturas de </w:t>
      </w:r>
      <w:r>
        <w:t>Biología y geología</w:t>
      </w:r>
      <w:r w:rsidRPr="00747F60">
        <w:t xml:space="preserve"> de 1º de la ESO y/o Biología y Geología de 3º de la ESO deberán presentarse a una prueba específica, independientemente de que dichos alumnos sigan en bilingüe o hayan abandonado el programa.</w:t>
      </w:r>
      <w:r>
        <w:t xml:space="preserve"> </w:t>
      </w:r>
    </w:p>
    <w:p w14:paraId="1299C43A" w14:textId="77777777" w:rsidR="00DF35F7" w:rsidRDefault="00DF35F7" w:rsidP="00DF35F7">
      <w:pPr>
        <w:jc w:val="both"/>
      </w:pPr>
    </w:p>
    <w:p w14:paraId="2149F5BF" w14:textId="77777777" w:rsidR="00DF35F7" w:rsidRDefault="00DF35F7" w:rsidP="00DF35F7">
      <w:pPr>
        <w:jc w:val="both"/>
        <w:outlineLvl w:val="0"/>
      </w:pPr>
      <w:r>
        <w:t>Los PTI correspondientes se detallan en el apartado 6.2., de atención a la diversidad</w:t>
      </w:r>
    </w:p>
    <w:p w14:paraId="4DDBEF00" w14:textId="77777777" w:rsidR="00DF35F7" w:rsidRDefault="00DF35F7" w:rsidP="00DF35F7">
      <w:pPr>
        <w:jc w:val="both"/>
      </w:pPr>
    </w:p>
    <w:p w14:paraId="3461D779" w14:textId="77777777" w:rsidR="00DF35F7" w:rsidRDefault="00DF35F7" w:rsidP="00DF35F7">
      <w:pPr>
        <w:jc w:val="both"/>
      </w:pPr>
    </w:p>
    <w:p w14:paraId="477D3879" w14:textId="77777777" w:rsidR="00DF35F7" w:rsidRPr="009D55DA"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lang w:val="es-ES_tradnl"/>
        </w:rPr>
      </w:pPr>
      <w:r w:rsidRPr="009D55DA">
        <w:rPr>
          <w:b/>
          <w:sz w:val="28"/>
          <w:szCs w:val="28"/>
          <w:lang w:val="es-ES_tradnl"/>
        </w:rPr>
        <w:t>7.</w:t>
      </w:r>
      <w:r>
        <w:rPr>
          <w:b/>
          <w:sz w:val="28"/>
          <w:szCs w:val="28"/>
          <w:lang w:val="es-ES_tradnl"/>
        </w:rPr>
        <w:t>4</w:t>
      </w:r>
      <w:r w:rsidRPr="009D55DA">
        <w:rPr>
          <w:b/>
          <w:sz w:val="28"/>
          <w:szCs w:val="28"/>
          <w:lang w:val="es-ES_tradnl"/>
        </w:rPr>
        <w:t>. SECCIONES EUROPEAS: MATERIAS BILINGÜES</w:t>
      </w:r>
    </w:p>
    <w:p w14:paraId="3CF2D8B6" w14:textId="77777777" w:rsidR="00DF35F7" w:rsidRPr="009D55DA" w:rsidRDefault="00DF35F7" w:rsidP="00DF35F7">
      <w:pPr>
        <w:tabs>
          <w:tab w:val="left" w:pos="284"/>
        </w:tabs>
        <w:spacing w:after="200" w:line="276" w:lineRule="auto"/>
        <w:ind w:left="720"/>
        <w:jc w:val="both"/>
        <w:rPr>
          <w:b/>
        </w:rPr>
      </w:pPr>
    </w:p>
    <w:p w14:paraId="1D581081" w14:textId="77777777" w:rsidR="00DF35F7" w:rsidRPr="009D55DA" w:rsidRDefault="00DF35F7" w:rsidP="00DF35F7">
      <w:pPr>
        <w:numPr>
          <w:ilvl w:val="0"/>
          <w:numId w:val="1"/>
        </w:numPr>
        <w:tabs>
          <w:tab w:val="left" w:pos="284"/>
        </w:tabs>
        <w:spacing w:after="200" w:line="276" w:lineRule="auto"/>
        <w:jc w:val="both"/>
        <w:rPr>
          <w:b/>
        </w:rPr>
      </w:pPr>
      <w:r w:rsidRPr="009D55DA">
        <w:rPr>
          <w:b/>
        </w:rPr>
        <w:t>Cursos en los que se imparten éstas materias</w:t>
      </w:r>
    </w:p>
    <w:p w14:paraId="7A4848B8" w14:textId="77777777" w:rsidR="00DF35F7" w:rsidRPr="009D55DA" w:rsidRDefault="00DF35F7" w:rsidP="00DF35F7">
      <w:pPr>
        <w:ind w:left="720"/>
      </w:pPr>
      <w:r w:rsidRPr="009D55DA">
        <w:t xml:space="preserve">Actualmente se imparten en este departamento las asignaturas bilingües de Biología y geología de 1º ESO, Biología y geología de 3º ESO y Cultura Científica de 4º ESO, utilizando en las dos primeras libros de texto íntegramente en lengua inglesa, y en 4º de ESO un texto adaptado. Todas estas materias son impartidas por Jorge Ángel Ramos </w:t>
      </w:r>
      <w:proofErr w:type="spellStart"/>
      <w:r w:rsidRPr="009D55DA">
        <w:t>Abuin</w:t>
      </w:r>
      <w:proofErr w:type="spellEnd"/>
      <w:r w:rsidRPr="009D55DA">
        <w:t>, con titulación oficial y del Trinity de nivel C1 en lengua inglesa.</w:t>
      </w:r>
    </w:p>
    <w:p w14:paraId="07AEF8DA" w14:textId="77777777" w:rsidR="00DF35F7" w:rsidRPr="009D55DA" w:rsidRDefault="00DF35F7" w:rsidP="00DF35F7">
      <w:pPr>
        <w:ind w:left="720"/>
      </w:pPr>
      <w:r w:rsidRPr="009D55DA">
        <w:t xml:space="preserve">  Los libros de texto se han escogido sabiendo que disponen de un audio completo de los temas del mismo, aportándoselo a los alumnos en caso de dificultad a la hora de su utilización.</w:t>
      </w:r>
    </w:p>
    <w:p w14:paraId="0FB78278" w14:textId="77777777" w:rsidR="00DF35F7" w:rsidRPr="009D55DA" w:rsidRDefault="00DF35F7" w:rsidP="00DF35F7">
      <w:pPr>
        <w:tabs>
          <w:tab w:val="left" w:pos="284"/>
        </w:tabs>
        <w:spacing w:after="200" w:line="276" w:lineRule="auto"/>
        <w:ind w:left="720"/>
        <w:jc w:val="both"/>
        <w:rPr>
          <w:b/>
        </w:rPr>
      </w:pPr>
    </w:p>
    <w:p w14:paraId="1FC39945" w14:textId="77777777" w:rsidR="00DF35F7" w:rsidRPr="009D55DA" w:rsidRDefault="00DF35F7" w:rsidP="00DF35F7">
      <w:pPr>
        <w:tabs>
          <w:tab w:val="left" w:pos="284"/>
        </w:tabs>
        <w:spacing w:after="200" w:line="276" w:lineRule="auto"/>
        <w:ind w:left="720"/>
        <w:jc w:val="both"/>
        <w:rPr>
          <w:b/>
        </w:rPr>
      </w:pPr>
    </w:p>
    <w:p w14:paraId="18A247F2" w14:textId="77777777" w:rsidR="00DF35F7" w:rsidRPr="009D55DA" w:rsidRDefault="00DF35F7" w:rsidP="00DF35F7">
      <w:pPr>
        <w:numPr>
          <w:ilvl w:val="0"/>
          <w:numId w:val="1"/>
        </w:numPr>
        <w:tabs>
          <w:tab w:val="left" w:pos="284"/>
        </w:tabs>
        <w:spacing w:after="200" w:line="276" w:lineRule="auto"/>
        <w:jc w:val="both"/>
        <w:rPr>
          <w:b/>
        </w:rPr>
      </w:pPr>
      <w:r w:rsidRPr="009D55DA">
        <w:rPr>
          <w:b/>
        </w:rPr>
        <w:t>Biología 1º ESO</w:t>
      </w:r>
    </w:p>
    <w:p w14:paraId="519CF99F" w14:textId="77777777" w:rsidR="00DF35F7" w:rsidRPr="009D55DA" w:rsidRDefault="00DF35F7" w:rsidP="00DF35F7">
      <w:pPr>
        <w:pStyle w:val="Prrafodelista"/>
      </w:pPr>
      <w:r w:rsidRPr="009D55DA">
        <w:t xml:space="preserve">    En 1º de ESO se le da a cada alumno un listado de nombres, adjetivos, verbos y adverbios que se utilizarán en el curso, un esquema con la pronunciación fonética de las diferentes vocales, y este curso se les ha ofrecido un listado  de participios para practicar la pronunciación. </w:t>
      </w:r>
    </w:p>
    <w:p w14:paraId="0562CB0E" w14:textId="77777777" w:rsidR="00DF35F7" w:rsidRPr="009D55DA" w:rsidRDefault="00DF35F7" w:rsidP="00DF35F7">
      <w:pPr>
        <w:pStyle w:val="Prrafodelista"/>
      </w:pPr>
    </w:p>
    <w:p w14:paraId="1A42B960" w14:textId="77777777" w:rsidR="00DF35F7" w:rsidRPr="009D55DA" w:rsidRDefault="00DF35F7" w:rsidP="00DF35F7">
      <w:pPr>
        <w:pStyle w:val="Prrafodelista"/>
      </w:pPr>
      <w:r w:rsidRPr="009D55DA">
        <w:t xml:space="preserve">    Se les conmina a que utilicen el audio de los temas, y además se realizan dictados y exámenes de vocabulario de forma frecuente para mejorar la pronunciación y el oído. </w:t>
      </w:r>
    </w:p>
    <w:p w14:paraId="34CE0A41" w14:textId="77777777" w:rsidR="00DF35F7" w:rsidRPr="009D55DA" w:rsidRDefault="00DF35F7" w:rsidP="00DF35F7">
      <w:pPr>
        <w:pStyle w:val="Prrafodelista"/>
      </w:pPr>
    </w:p>
    <w:p w14:paraId="4AE71DF8" w14:textId="77777777" w:rsidR="00DF35F7" w:rsidRPr="009D55DA" w:rsidRDefault="00DF35F7" w:rsidP="00DF35F7">
      <w:pPr>
        <w:pStyle w:val="Prrafodelista"/>
      </w:pPr>
      <w:r w:rsidRPr="009D55DA">
        <w:t xml:space="preserve">    Cada alumno deberá elaborar un diccionario personal en una libreta aparte que deberá repasar con frecuencia. En clase se lee y se traduce de forma constante el libro de texto pregunta por pregunta, añadiendo el profesor las explicaciones oportunas, que en 1º han de ser mayormente en castellano para facilitar al alumno su comprensión. No obstante, los ejercicios se realizan en inglés lo mismo que las pruebas escritas. Con todo, la soltura en el manejo del idioma se consigue, tras mucho esfuerzo, en el tercer trimestre.</w:t>
      </w:r>
    </w:p>
    <w:p w14:paraId="62EBF3C5" w14:textId="77777777" w:rsidR="00DF35F7" w:rsidRPr="009D55DA" w:rsidRDefault="00DF35F7" w:rsidP="00DF35F7">
      <w:pPr>
        <w:pStyle w:val="Prrafodelista"/>
      </w:pPr>
    </w:p>
    <w:p w14:paraId="775800A5" w14:textId="77777777" w:rsidR="00DF35F7" w:rsidRPr="009D55DA" w:rsidRDefault="00DF35F7" w:rsidP="00DF35F7">
      <w:pPr>
        <w:pStyle w:val="Prrafodelista"/>
      </w:pPr>
      <w:r w:rsidRPr="009D55DA">
        <w:t xml:space="preserve">     Es necesario decir que el alumno requiere de forma inmediata de un ligero conocimiento de las formas verbales, preposiciones y adverbios que le permitan entender el texto, problema que se suplirá con explicaciones puntuales que, si bien no pueden adelantar el conocimiento más profundo de la sintaxis y la gramática que se impartirá en la materia de Inglés, sí permitirá al menos una comprensión básica del texto y por lo tanto un avance progresivo en su lectura y comprensión. Para todo ello, en mayor o menor medida, se requerirá lógicamente un trabajo personal en casa que supla aquellas carencias que el alumno tiene, quedando la superación del curso supeditada en muchos casos a este trabajo personal, sin menoscabo sin duda de ese apoyo que el profesor prestará siempre al alumno en el aula. El alto porcentaje de aprobados en cada curso demuestra las bondades de este método.</w:t>
      </w:r>
    </w:p>
    <w:p w14:paraId="6D98A12B" w14:textId="77777777" w:rsidR="00DF35F7" w:rsidRPr="009D55DA" w:rsidRDefault="00DF35F7" w:rsidP="00DF35F7">
      <w:pPr>
        <w:pStyle w:val="Prrafodelista"/>
      </w:pPr>
    </w:p>
    <w:p w14:paraId="7A41B3C7" w14:textId="77777777" w:rsidR="00DF35F7" w:rsidRPr="009D55DA" w:rsidRDefault="00DF35F7" w:rsidP="00DF35F7">
      <w:pPr>
        <w:spacing w:after="200" w:line="276" w:lineRule="auto"/>
        <w:ind w:left="720"/>
        <w:contextualSpacing/>
        <w:jc w:val="both"/>
        <w:rPr>
          <w:b/>
          <w:lang w:val="es-ES_tradnl"/>
        </w:rPr>
      </w:pPr>
      <w:r w:rsidRPr="009D55DA">
        <w:rPr>
          <w:b/>
          <w:lang w:val="es-ES_tradnl"/>
        </w:rPr>
        <w:t>Evaluación y criterios de calificación</w:t>
      </w:r>
    </w:p>
    <w:p w14:paraId="50D9F25E" w14:textId="77777777" w:rsidR="00DF35F7" w:rsidRPr="009D55DA" w:rsidRDefault="00DF35F7" w:rsidP="00DF35F7">
      <w:pPr>
        <w:ind w:left="720"/>
      </w:pPr>
      <w:r w:rsidRPr="009D55DA">
        <w:lastRenderedPageBreak/>
        <w:t xml:space="preserve">En 1º de ESO, se realiza una prueba en cada tema donde se incluirá una traducción, un dibujo del que deberá nombrar dos elementos, una tabla, algunas frases en las que deberá de rellenar huecos, breves preguntas de respuesta sencilla y un breve audio del </w:t>
      </w:r>
      <w:proofErr w:type="spellStart"/>
      <w:r w:rsidRPr="009D55DA">
        <w:t>listening</w:t>
      </w:r>
      <w:proofErr w:type="spellEnd"/>
      <w:r w:rsidRPr="009D55DA">
        <w:t xml:space="preserve"> del tema. Las faltas ortográficas no mermarán la nota, pero en cualquier caso serán señaladas. Cada pregunta vale un punto y el control se puntuará sobre 10. La nota en el trimestre será un 80% la media de los controles y el 20% la actitud, ejercicios, el diccionario personal y las actividades. Habrá una recuperación tras cada evaluación y una segunda recuperación en Junio además de la extraordinaria. Los alumnos que deban presentarse a la prueba extraordinaria como norma general lo harán de toda la asignatura.</w:t>
      </w:r>
    </w:p>
    <w:p w14:paraId="2946DB82" w14:textId="77777777" w:rsidR="00DF35F7" w:rsidRPr="009D55DA" w:rsidRDefault="00DF35F7" w:rsidP="00DF35F7">
      <w:pPr>
        <w:spacing w:line="360" w:lineRule="auto"/>
        <w:jc w:val="both"/>
        <w:rPr>
          <w:b/>
          <w:sz w:val="22"/>
          <w:szCs w:val="22"/>
          <w:u w:val="single"/>
        </w:rPr>
      </w:pPr>
    </w:p>
    <w:p w14:paraId="0E2D2CB0" w14:textId="77777777" w:rsidR="00DF35F7" w:rsidRPr="009D55DA" w:rsidRDefault="00DF35F7" w:rsidP="00DF35F7">
      <w:pPr>
        <w:spacing w:line="360" w:lineRule="auto"/>
        <w:ind w:left="426"/>
        <w:jc w:val="both"/>
        <w:rPr>
          <w:b/>
          <w:u w:val="single"/>
        </w:rPr>
      </w:pPr>
      <w:r w:rsidRPr="009D55DA">
        <w:rPr>
          <w:b/>
          <w:u w:val="single"/>
        </w:rPr>
        <w:t>OBJETIVOS ESPECÍFICOS DEL PROGRAMA BILINGÜE EN BIOLOGY  1º ESO</w:t>
      </w:r>
    </w:p>
    <w:p w14:paraId="32E7528D" w14:textId="77777777" w:rsidR="00DF35F7" w:rsidRPr="009D55DA" w:rsidRDefault="00DF35F7" w:rsidP="00DF35F7">
      <w:pPr>
        <w:numPr>
          <w:ilvl w:val="0"/>
          <w:numId w:val="3"/>
        </w:numPr>
        <w:spacing w:line="360" w:lineRule="auto"/>
        <w:jc w:val="both"/>
      </w:pPr>
      <w:r w:rsidRPr="009D55DA">
        <w:t>Conocer el vocabulario básico de cada unidad didáctica.</w:t>
      </w:r>
    </w:p>
    <w:p w14:paraId="47D3AD31" w14:textId="77777777" w:rsidR="00DF35F7" w:rsidRPr="009D55DA" w:rsidRDefault="00DF35F7" w:rsidP="00DF35F7">
      <w:pPr>
        <w:numPr>
          <w:ilvl w:val="0"/>
          <w:numId w:val="3"/>
        </w:numPr>
        <w:spacing w:line="360" w:lineRule="auto"/>
        <w:jc w:val="both"/>
      </w:pPr>
      <w:r w:rsidRPr="009D55DA">
        <w:t>Poder comprender textos escritos con una forma gramatical sencilla.</w:t>
      </w:r>
    </w:p>
    <w:p w14:paraId="2D5DB278" w14:textId="77777777" w:rsidR="00DF35F7" w:rsidRPr="009D55DA" w:rsidRDefault="00DF35F7" w:rsidP="00DF35F7">
      <w:pPr>
        <w:numPr>
          <w:ilvl w:val="0"/>
          <w:numId w:val="3"/>
        </w:numPr>
        <w:spacing w:line="360" w:lineRule="auto"/>
        <w:jc w:val="both"/>
      </w:pPr>
      <w:r w:rsidRPr="009D55DA">
        <w:t>Iniciarse en el lenguaje científico, de cara a una posible formación científica en el futuro.</w:t>
      </w:r>
    </w:p>
    <w:p w14:paraId="7D46C31D" w14:textId="77777777" w:rsidR="00DF35F7" w:rsidRPr="009D55DA" w:rsidRDefault="00DF35F7" w:rsidP="00DF35F7">
      <w:pPr>
        <w:numPr>
          <w:ilvl w:val="0"/>
          <w:numId w:val="3"/>
        </w:numPr>
        <w:spacing w:line="360" w:lineRule="auto"/>
        <w:jc w:val="both"/>
      </w:pPr>
      <w:r w:rsidRPr="009D55DA">
        <w:t>Familiarizarse con el lenguaje de clase utilizado por el profesor cotidianamente. Entender todas sus instrucciones en la lengua extranjera</w:t>
      </w:r>
      <w:r w:rsidRPr="009D55DA">
        <w:rPr>
          <w:i/>
        </w:rPr>
        <w:t xml:space="preserve"> (</w:t>
      </w:r>
      <w:proofErr w:type="spellStart"/>
      <w:r w:rsidRPr="009D55DA">
        <w:rPr>
          <w:i/>
        </w:rPr>
        <w:t>language</w:t>
      </w:r>
      <w:proofErr w:type="spellEnd"/>
      <w:r w:rsidRPr="009D55DA">
        <w:rPr>
          <w:i/>
        </w:rPr>
        <w:t xml:space="preserve"> </w:t>
      </w:r>
      <w:proofErr w:type="spellStart"/>
      <w:r w:rsidRPr="009D55DA">
        <w:rPr>
          <w:i/>
        </w:rPr>
        <w:t>management</w:t>
      </w:r>
      <w:proofErr w:type="spellEnd"/>
      <w:r w:rsidRPr="009D55DA">
        <w:t>)</w:t>
      </w:r>
    </w:p>
    <w:p w14:paraId="7F4AB534" w14:textId="77777777" w:rsidR="00DF35F7" w:rsidRPr="009D55DA" w:rsidRDefault="00DF35F7" w:rsidP="00DF35F7">
      <w:pPr>
        <w:numPr>
          <w:ilvl w:val="0"/>
          <w:numId w:val="3"/>
        </w:numPr>
        <w:spacing w:line="360" w:lineRule="auto"/>
        <w:jc w:val="both"/>
      </w:pPr>
      <w:r w:rsidRPr="009D55DA">
        <w:t>Saber formular preguntas sencillas en inglés y también poder contestarlas.</w:t>
      </w:r>
    </w:p>
    <w:p w14:paraId="5997CC1D" w14:textId="77777777" w:rsidR="00DF35F7" w:rsidRPr="009D55DA" w:rsidRDefault="00DF35F7" w:rsidP="00DF35F7">
      <w:pPr>
        <w:ind w:left="720"/>
      </w:pPr>
    </w:p>
    <w:p w14:paraId="47C57B9E" w14:textId="77777777" w:rsidR="00DF35F7" w:rsidRPr="009D55DA" w:rsidRDefault="00DF35F7" w:rsidP="00DF35F7">
      <w:pPr>
        <w:ind w:left="720"/>
      </w:pPr>
      <w:r w:rsidRPr="009D55DA">
        <w:t xml:space="preserve">   En 3º de ESO el método es similar, si bien sólo es necesario insistir en corregir la pronunciación y alguna palabra suelta que algún alumno no pueda traducir. En cuanto a las explicaciones del profesor, se emplea mayormente el inglés.</w:t>
      </w:r>
    </w:p>
    <w:p w14:paraId="7ED3A34A" w14:textId="77777777" w:rsidR="00DF35F7" w:rsidRPr="009D55DA" w:rsidRDefault="00DF35F7" w:rsidP="00DF35F7">
      <w:pPr>
        <w:ind w:left="720"/>
      </w:pPr>
      <w:r w:rsidRPr="009D55DA">
        <w:t xml:space="preserve">   En 4º de ESO se utiliza no sólo el texto en inglés, sino que se acompaña de videos y documentales en la misma lengua, si bien se intenta que sean subtitulados en el mismo idioma. </w:t>
      </w:r>
    </w:p>
    <w:p w14:paraId="110FFD37" w14:textId="77777777" w:rsidR="00DF35F7" w:rsidRPr="009D55DA" w:rsidRDefault="00DF35F7" w:rsidP="00DF35F7">
      <w:pPr>
        <w:ind w:left="720"/>
      </w:pPr>
    </w:p>
    <w:p w14:paraId="6B699379" w14:textId="77777777" w:rsidR="00DF35F7" w:rsidRPr="009D55DA" w:rsidRDefault="00DF35F7" w:rsidP="00DF35F7">
      <w:pPr>
        <w:tabs>
          <w:tab w:val="left" w:pos="284"/>
        </w:tabs>
        <w:spacing w:after="200" w:line="276" w:lineRule="auto"/>
        <w:ind w:left="720"/>
        <w:jc w:val="both"/>
        <w:rPr>
          <w:b/>
        </w:rPr>
      </w:pPr>
    </w:p>
    <w:p w14:paraId="70F64B81" w14:textId="77777777" w:rsidR="00DF35F7" w:rsidRPr="009D55DA" w:rsidRDefault="00DF35F7" w:rsidP="00DF35F7">
      <w:pPr>
        <w:numPr>
          <w:ilvl w:val="0"/>
          <w:numId w:val="1"/>
        </w:numPr>
        <w:tabs>
          <w:tab w:val="left" w:pos="284"/>
        </w:tabs>
        <w:spacing w:after="200" w:line="276" w:lineRule="auto"/>
        <w:jc w:val="both"/>
        <w:rPr>
          <w:b/>
        </w:rPr>
      </w:pPr>
      <w:r w:rsidRPr="009D55DA">
        <w:rPr>
          <w:b/>
        </w:rPr>
        <w:t>Biología 3º ESO</w:t>
      </w:r>
    </w:p>
    <w:p w14:paraId="311316F1" w14:textId="77777777" w:rsidR="00DF35F7" w:rsidRPr="009D55DA" w:rsidRDefault="00DF35F7" w:rsidP="00DF35F7">
      <w:pPr>
        <w:ind w:left="709" w:firstLine="28"/>
        <w:jc w:val="both"/>
      </w:pPr>
      <w:r w:rsidRPr="009D55DA">
        <w:t>En clase se lee y se traduce de forma constante el libro de texto pregunta por pregunta, añadiendo el profesor las explicaciones oportunas, que en 3º serán fundamentalmente en lengua inglesa. Los ejercicios se realizarán en inglés lo mismo que las pruebas escritas.</w:t>
      </w:r>
    </w:p>
    <w:p w14:paraId="3FE9F23F" w14:textId="77777777" w:rsidR="00DF35F7" w:rsidRPr="009D55DA" w:rsidRDefault="00DF35F7" w:rsidP="00DF35F7">
      <w:pPr>
        <w:ind w:left="709" w:firstLine="28"/>
        <w:jc w:val="both"/>
      </w:pPr>
    </w:p>
    <w:p w14:paraId="2397C6FC" w14:textId="77777777" w:rsidR="00DF35F7" w:rsidRPr="009D55DA" w:rsidRDefault="00DF35F7" w:rsidP="00DF35F7">
      <w:pPr>
        <w:pStyle w:val="Prrafodelista"/>
        <w:spacing w:after="200" w:line="276" w:lineRule="auto"/>
        <w:jc w:val="both"/>
        <w:rPr>
          <w:b/>
          <w:lang w:val="es-ES_tradnl"/>
        </w:rPr>
      </w:pPr>
      <w:r w:rsidRPr="009D55DA">
        <w:rPr>
          <w:b/>
          <w:lang w:val="es-ES_tradnl"/>
        </w:rPr>
        <w:t>Evaluación y criterios de calificación</w:t>
      </w:r>
    </w:p>
    <w:p w14:paraId="12EC58EF" w14:textId="77777777" w:rsidR="00DF35F7" w:rsidRPr="009D55DA" w:rsidRDefault="00DF35F7" w:rsidP="00DF35F7">
      <w:pPr>
        <w:ind w:left="720"/>
      </w:pPr>
      <w:r w:rsidRPr="009D55DA">
        <w:t>En 3º de ESO, se realiza una prueba similar por cada tema, añadiendo una pregunta oral por valor de un punto. En la prueba escrita habrá más cuestiones donde el alumno deberá aportar explicaciones o razonamientos.</w:t>
      </w:r>
    </w:p>
    <w:p w14:paraId="71D8E00F" w14:textId="77777777" w:rsidR="00DF35F7" w:rsidRPr="009D55DA" w:rsidRDefault="00DF35F7" w:rsidP="00DF35F7">
      <w:pPr>
        <w:ind w:left="720"/>
      </w:pPr>
      <w:r w:rsidRPr="009D55DA">
        <w:t xml:space="preserve">     Habrá también una recuperación por cada trimestre, y la  nota de cada uno será en un 80% la media de los controles y un 20% actitud y tareas.</w:t>
      </w:r>
    </w:p>
    <w:p w14:paraId="1F72F646" w14:textId="77777777" w:rsidR="00DF35F7" w:rsidRPr="009D55DA" w:rsidRDefault="00DF35F7" w:rsidP="00DF35F7">
      <w:pPr>
        <w:ind w:left="720"/>
      </w:pPr>
    </w:p>
    <w:p w14:paraId="298BA96E" w14:textId="77777777" w:rsidR="00DF35F7" w:rsidRPr="009D55DA" w:rsidRDefault="00DF35F7" w:rsidP="00DF35F7">
      <w:pPr>
        <w:spacing w:line="360" w:lineRule="auto"/>
        <w:ind w:left="709"/>
        <w:jc w:val="both"/>
        <w:rPr>
          <w:b/>
          <w:u w:val="single"/>
        </w:rPr>
      </w:pPr>
      <w:r w:rsidRPr="009D55DA">
        <w:rPr>
          <w:b/>
          <w:u w:val="single"/>
        </w:rPr>
        <w:t>OBJETIVOS ESPECÍFICOS DEL PROGRAMA BILINGÜE EN BIOLOGÍA Y GEOLOGÍA 3º ESO.</w:t>
      </w:r>
    </w:p>
    <w:p w14:paraId="3B475319" w14:textId="77777777" w:rsidR="00DF35F7" w:rsidRPr="009D55DA" w:rsidRDefault="00DF35F7" w:rsidP="00DF35F7">
      <w:pPr>
        <w:numPr>
          <w:ilvl w:val="0"/>
          <w:numId w:val="4"/>
        </w:numPr>
        <w:spacing w:line="360" w:lineRule="auto"/>
        <w:jc w:val="both"/>
      </w:pPr>
      <w:r w:rsidRPr="009D55DA">
        <w:t>Conocer el vocabulario básico de cada unidad didáctica.</w:t>
      </w:r>
    </w:p>
    <w:p w14:paraId="7EDAA95E" w14:textId="77777777" w:rsidR="00DF35F7" w:rsidRPr="009D55DA" w:rsidRDefault="00DF35F7" w:rsidP="00DF35F7">
      <w:pPr>
        <w:numPr>
          <w:ilvl w:val="0"/>
          <w:numId w:val="4"/>
        </w:numPr>
        <w:spacing w:line="360" w:lineRule="auto"/>
        <w:jc w:val="both"/>
      </w:pPr>
      <w:r w:rsidRPr="009D55DA">
        <w:t>Poder comprender textos escritos con una forma gramatical sencilla.</w:t>
      </w:r>
    </w:p>
    <w:p w14:paraId="1EFB17C1" w14:textId="77777777" w:rsidR="00DF35F7" w:rsidRPr="009D55DA" w:rsidRDefault="00DF35F7" w:rsidP="00DF35F7">
      <w:pPr>
        <w:numPr>
          <w:ilvl w:val="0"/>
          <w:numId w:val="4"/>
        </w:numPr>
        <w:spacing w:line="360" w:lineRule="auto"/>
        <w:jc w:val="both"/>
      </w:pPr>
      <w:r w:rsidRPr="009D55DA">
        <w:lastRenderedPageBreak/>
        <w:t>Poder escribir y expresar verbalmente lo aprendido, utilizando frases cortas y sencillas.</w:t>
      </w:r>
    </w:p>
    <w:p w14:paraId="340F3F39" w14:textId="77777777" w:rsidR="00DF35F7" w:rsidRPr="009D55DA" w:rsidRDefault="00DF35F7" w:rsidP="00DF35F7">
      <w:pPr>
        <w:numPr>
          <w:ilvl w:val="0"/>
          <w:numId w:val="4"/>
        </w:numPr>
        <w:spacing w:line="360" w:lineRule="auto"/>
        <w:jc w:val="both"/>
      </w:pPr>
      <w:r w:rsidRPr="009D55DA">
        <w:t>Iniciarse en el lenguaje científico, de cara a una posible formación científica en el futuro.</w:t>
      </w:r>
    </w:p>
    <w:p w14:paraId="28C1885B" w14:textId="77777777" w:rsidR="00DF35F7" w:rsidRPr="009D55DA" w:rsidRDefault="00DF35F7" w:rsidP="00DF35F7">
      <w:pPr>
        <w:numPr>
          <w:ilvl w:val="0"/>
          <w:numId w:val="4"/>
        </w:numPr>
        <w:spacing w:line="360" w:lineRule="auto"/>
        <w:jc w:val="both"/>
      </w:pPr>
      <w:r w:rsidRPr="009D55DA">
        <w:t>Poder elaborar un esquema gráfico de cualquier unidad didáctica del temario, disponiendo de los recursos lingüísticos necesarios para ello.</w:t>
      </w:r>
    </w:p>
    <w:p w14:paraId="37EBF6E7" w14:textId="77777777" w:rsidR="00DF35F7" w:rsidRPr="009D55DA" w:rsidRDefault="00DF35F7" w:rsidP="00DF35F7">
      <w:pPr>
        <w:numPr>
          <w:ilvl w:val="0"/>
          <w:numId w:val="4"/>
        </w:numPr>
        <w:spacing w:line="360" w:lineRule="auto"/>
        <w:jc w:val="both"/>
      </w:pPr>
      <w:r w:rsidRPr="009D55DA">
        <w:t>Conocer el lenguaje básico necesario para “poder describir algo”, “poder clasificar algo”, “poder resumir algo”, etc.</w:t>
      </w:r>
    </w:p>
    <w:p w14:paraId="23B72E35" w14:textId="77777777" w:rsidR="00DF35F7" w:rsidRPr="009D55DA" w:rsidRDefault="00DF35F7" w:rsidP="00DF35F7">
      <w:pPr>
        <w:numPr>
          <w:ilvl w:val="0"/>
          <w:numId w:val="4"/>
        </w:numPr>
        <w:spacing w:line="360" w:lineRule="auto"/>
        <w:jc w:val="both"/>
      </w:pPr>
      <w:r w:rsidRPr="009D55DA">
        <w:t>Poder expresarse en inglés para describir fenómenos actuales, como “efecto invernadero”, “calentamiento global” o “lluvia ácida”. A su vez, poder entenderlos al oír hablar de ellos en cualquier medio de comunicación. (Conocer los términos clave)</w:t>
      </w:r>
    </w:p>
    <w:p w14:paraId="6D0903D5" w14:textId="77777777" w:rsidR="00DF35F7" w:rsidRPr="009D55DA" w:rsidRDefault="00DF35F7" w:rsidP="00DF35F7">
      <w:pPr>
        <w:numPr>
          <w:ilvl w:val="0"/>
          <w:numId w:val="4"/>
        </w:numPr>
        <w:spacing w:line="360" w:lineRule="auto"/>
        <w:jc w:val="both"/>
      </w:pPr>
      <w:r w:rsidRPr="009D55DA">
        <w:t>Familiarizarse con el lenguaje de clase utilizado por el profesor cotidianamente. Entender todas sus instrucciones en la lengua extranjera (</w:t>
      </w:r>
      <w:proofErr w:type="spellStart"/>
      <w:r w:rsidRPr="009D55DA">
        <w:rPr>
          <w:i/>
        </w:rPr>
        <w:t>language</w:t>
      </w:r>
      <w:proofErr w:type="spellEnd"/>
      <w:r w:rsidRPr="009D55DA">
        <w:rPr>
          <w:i/>
        </w:rPr>
        <w:t xml:space="preserve"> </w:t>
      </w:r>
      <w:proofErr w:type="spellStart"/>
      <w:r w:rsidRPr="009D55DA">
        <w:rPr>
          <w:i/>
        </w:rPr>
        <w:t>management</w:t>
      </w:r>
      <w:proofErr w:type="spellEnd"/>
      <w:r w:rsidRPr="009D55DA">
        <w:t>)</w:t>
      </w:r>
    </w:p>
    <w:p w14:paraId="5060E2E1" w14:textId="77777777" w:rsidR="00DF35F7" w:rsidRPr="009D55DA" w:rsidRDefault="00DF35F7" w:rsidP="00DF35F7">
      <w:pPr>
        <w:numPr>
          <w:ilvl w:val="0"/>
          <w:numId w:val="4"/>
        </w:numPr>
        <w:spacing w:line="360" w:lineRule="auto"/>
        <w:jc w:val="both"/>
      </w:pPr>
      <w:r w:rsidRPr="009D55DA">
        <w:t>Saber formular preguntas sencillas en inglés y también poder contestarlas.</w:t>
      </w:r>
    </w:p>
    <w:p w14:paraId="08CE6F91" w14:textId="77777777" w:rsidR="00DF35F7" w:rsidRPr="009D55DA" w:rsidRDefault="00DF35F7" w:rsidP="00DF35F7">
      <w:pPr>
        <w:ind w:left="720"/>
      </w:pPr>
    </w:p>
    <w:p w14:paraId="61CDCEAD" w14:textId="77777777" w:rsidR="00DF35F7" w:rsidRPr="009D55DA" w:rsidRDefault="00DF35F7" w:rsidP="00DF35F7">
      <w:pPr>
        <w:ind w:left="720"/>
      </w:pPr>
    </w:p>
    <w:p w14:paraId="4042D3DB" w14:textId="77777777" w:rsidR="00DF35F7" w:rsidRPr="009D55DA" w:rsidRDefault="00DF35F7" w:rsidP="00DF35F7">
      <w:pPr>
        <w:numPr>
          <w:ilvl w:val="0"/>
          <w:numId w:val="1"/>
        </w:numPr>
        <w:tabs>
          <w:tab w:val="left" w:pos="284"/>
        </w:tabs>
        <w:spacing w:after="200" w:line="276" w:lineRule="auto"/>
        <w:jc w:val="both"/>
        <w:rPr>
          <w:b/>
        </w:rPr>
      </w:pPr>
      <w:r w:rsidRPr="009D55DA">
        <w:rPr>
          <w:b/>
        </w:rPr>
        <w:t>Cultura científica 4º ESO</w:t>
      </w:r>
    </w:p>
    <w:p w14:paraId="4B8D3462" w14:textId="77777777" w:rsidR="00DF35F7" w:rsidRPr="009D55DA" w:rsidRDefault="00DF35F7" w:rsidP="00DF35F7">
      <w:pPr>
        <w:tabs>
          <w:tab w:val="left" w:pos="284"/>
        </w:tabs>
        <w:spacing w:after="200" w:line="276" w:lineRule="auto"/>
        <w:ind w:left="720"/>
        <w:jc w:val="both"/>
      </w:pPr>
      <w:r w:rsidRPr="009D55DA">
        <w:t xml:space="preserve">Como en los casos anteriores, los contenidos y estándares son los mismos respecto a las asignaturas no bilingües. </w:t>
      </w:r>
    </w:p>
    <w:p w14:paraId="35926E81" w14:textId="77777777" w:rsidR="00DF35F7" w:rsidRPr="009D55DA" w:rsidRDefault="00DF35F7" w:rsidP="00DF35F7">
      <w:pPr>
        <w:tabs>
          <w:tab w:val="left" w:pos="284"/>
        </w:tabs>
        <w:spacing w:after="200" w:line="276" w:lineRule="auto"/>
        <w:ind w:left="720"/>
        <w:jc w:val="both"/>
        <w:rPr>
          <w:b/>
        </w:rPr>
      </w:pPr>
      <w:r w:rsidRPr="009D55DA">
        <w:t xml:space="preserve">   En 4º de ESO se hará, como en los otros casos, una prueba en cada tema si bien constará de preguntas con respuesta múltiple que el alumno deberá escoger. Como actividad o proyecto trimestral los alumnos deberán de preparar una presentación </w:t>
      </w:r>
      <w:proofErr w:type="spellStart"/>
      <w:r w:rsidRPr="009D55DA">
        <w:t>powerpoint</w:t>
      </w:r>
      <w:proofErr w:type="spellEnd"/>
      <w:r w:rsidRPr="009D55DA">
        <w:t xml:space="preserve"> en lengua inglesa que versará sobre los temas: el universo, la salud y la enfermedad y el medio ambiente. En ellas se valora la expresión, la forma de presentación, los contenidos, etc. El 80% de la nota serán las pruebas escritas y el 20% la presentación </w:t>
      </w:r>
      <w:proofErr w:type="spellStart"/>
      <w:r w:rsidRPr="009D55DA">
        <w:t>powerpoint</w:t>
      </w:r>
      <w:proofErr w:type="spellEnd"/>
      <w:r w:rsidRPr="009D55DA">
        <w:t>.</w:t>
      </w:r>
    </w:p>
    <w:p w14:paraId="6BB9E253" w14:textId="77777777" w:rsidR="00DF35F7" w:rsidRDefault="00DF35F7" w:rsidP="00DF35F7">
      <w:pPr>
        <w:ind w:left="720"/>
      </w:pPr>
    </w:p>
    <w:p w14:paraId="23DE523C" w14:textId="77777777" w:rsidR="00DF35F7" w:rsidRDefault="00DF35F7" w:rsidP="00DF35F7">
      <w:pPr>
        <w:jc w:val="both"/>
      </w:pPr>
    </w:p>
    <w:p w14:paraId="449C5DA7" w14:textId="77777777" w:rsidR="00DF35F7" w:rsidRDefault="00DF35F7" w:rsidP="00DF35F7">
      <w:pPr>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lang w:val="es-ES_tradnl"/>
        </w:rPr>
      </w:pPr>
      <w:r w:rsidRPr="009D55DA">
        <w:rPr>
          <w:b/>
          <w:sz w:val="28"/>
          <w:szCs w:val="28"/>
          <w:lang w:val="es-ES_tradnl"/>
        </w:rPr>
        <w:t>E</w:t>
      </w:r>
      <w:r>
        <w:rPr>
          <w:b/>
          <w:sz w:val="28"/>
          <w:szCs w:val="28"/>
          <w:lang w:val="es-ES_tradnl"/>
        </w:rPr>
        <w:t>STÁNDARES EVALUABLES ESENCIALES</w:t>
      </w:r>
    </w:p>
    <w:p w14:paraId="7B8B9551" w14:textId="77777777" w:rsidR="00DF35F7"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Respecto a la ESO, se han señalado los siguientes estándares evaluables esenciales, que con los estándares que consideramos los estrictamente necesarios para aprobar las asignaturas correspondientes de biología.</w:t>
      </w:r>
    </w:p>
    <w:p w14:paraId="2F26C1B0" w14:textId="77777777" w:rsidR="00DF35F7"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Serán éstos los que serán seleccionados en el caso de un confinamiento </w:t>
      </w:r>
      <w:proofErr w:type="spellStart"/>
      <w:r>
        <w:t>estrictor</w:t>
      </w:r>
      <w:proofErr w:type="spellEnd"/>
      <w:r>
        <w:t xml:space="preserve"> debido a la </w:t>
      </w:r>
      <w:proofErr w:type="spellStart"/>
      <w:r>
        <w:t>Covid</w:t>
      </w:r>
      <w:proofErr w:type="spellEnd"/>
      <w:r>
        <w:t xml:space="preserve"> </w:t>
      </w:r>
      <w:proofErr w:type="gramStart"/>
      <w:r>
        <w:t>19 ,</w:t>
      </w:r>
      <w:proofErr w:type="gramEnd"/>
      <w:r>
        <w:t xml:space="preserve"> según lo indicado en éste último punto de la programación.</w:t>
      </w:r>
    </w:p>
    <w:p w14:paraId="52E56223" w14:textId="77777777" w:rsidR="00DF35F7"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0E75D5" w14:textId="77777777" w:rsidR="00DF35F7" w:rsidRDefault="00DF35F7" w:rsidP="00DF35F7">
      <w:pPr>
        <w:pStyle w:val="Textoindependiente"/>
        <w:rPr>
          <w:rFonts w:ascii="Times New Roman"/>
        </w:rPr>
      </w:pPr>
      <w:r>
        <w:rPr>
          <w:noProof/>
          <w:lang w:val="es-ES"/>
        </w:rPr>
        <mc:AlternateContent>
          <mc:Choice Requires="wps">
            <w:drawing>
              <wp:anchor distT="0" distB="0" distL="114299" distR="114299" simplePos="0" relativeHeight="251661312" behindDoc="0" locked="0" layoutInCell="1" allowOverlap="1" wp14:anchorId="5599E9A3" wp14:editId="07777777">
                <wp:simplePos x="0" y="0"/>
                <wp:positionH relativeFrom="page">
                  <wp:posOffset>525144</wp:posOffset>
                </wp:positionH>
                <wp:positionV relativeFrom="page">
                  <wp:posOffset>457200</wp:posOffset>
                </wp:positionV>
                <wp:extent cx="0" cy="6645910"/>
                <wp:effectExtent l="0" t="0" r="19050" b="2159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11B050FB">
              <v:line id="Conector recto 17"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7445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iKHAIAADUEAAAOAAAAZHJzL2Uyb0RvYy54bWysU9uO2yAQfa/Uf0C8J7ZTby5WnFVrJ33Z&#10;biPt9gMI4BgVAwISJ6r67x1wEmXbl6qqLOGBmTmcmTMsH0+dREdundCqxNk4xYgrqplQ+xJ/e92M&#10;5hg5TxQjUite4jN3+HH1/t2yNwWf6FZLxi0CEOWK3pS49d4USeJoyzvixtpwBc5G24542Np9wizp&#10;Ab2TySRNp0mvLTNWU+4cnNaDE68iftNw6r82jeMeyRIDNx9XG9ddWJPVkhR7S0wr6IUG+QcWHREK&#10;Lr1B1cQTdLDiD6hOUKudbvyY6i7RTSMojzVANVn6WzUvLTE81gLNcebWJvf/YOnzcWuRYKDdDCNF&#10;OtCoAqWo1xbZ8EPggC71xhUQXKmtDXXSk3oxT5p+d0jpqiVqzyPb17MBhCxkJG9SwsYZuGvXf9EM&#10;YsjB69iyU2O7AAnNQKeozPmmDD95RIdDCqfTaf6wyKJqCSmuicY6/5nrDgWjxFKo0DRSkOOT84EI&#10;Ka4h4VjpjZAyCi8V6oHtZJamMcNpKVjwhjhn97tKWnQkMDuf5uGLZYHnPszqg2IRreWErS+2J0IO&#10;NtwuVcCDWoDPxRqG48ciXazn63k+yifT9ShP63r0cVPlo+kmmz3UH+qqqrOfgVqWF61gjKvA7jqo&#10;Wf53g3B5MsOI3Ub11ofkLXpsGJC9/iPpKGbQb5iEnWbnrb2KDLMZgy/vKAz//R7s+9e++gUAAP//&#10;AwBQSwMEFAAGAAgAAAAhAHsSwPPaAAAACQEAAA8AAABkcnMvZG93bnJldi54bWxMj8FOwzAQRO9I&#10;/IO1SNyokwBNlMapUGk/gLQf4MTbJCJeR7bbhr9n4QLH0Yxm3lTbxU7iij6MjhSkqwQEUufMSL2C&#10;0/HwVIAIUZPRkyNU8IUBtvX9XaVL4270gdcm9oJLKJRawRDjXEoZugGtDis3I7F3dt7qyNL30nh9&#10;43I7ySxJ1tLqkXhh0DPuBuw+m4tVsD/OTf562L2ccv8c2vPQ7t+tV+rxYXnbgIi4xL8w/OAzOtTM&#10;1LoLmSAmBUWWc1JBnvEl9n91y7k0LdYg60r+f1B/AwAA//8DAFBLAQItABQABgAIAAAAIQC2gziS&#10;/gAAAOEBAAATAAAAAAAAAAAAAAAAAAAAAABbQ29udGVudF9UeXBlc10ueG1sUEsBAi0AFAAGAAgA&#10;AAAhADj9If/WAAAAlAEAAAsAAAAAAAAAAAAAAAAALwEAAF9yZWxzLy5yZWxzUEsBAi0AFAAGAAgA&#10;AAAhAMdQ+IocAgAANQQAAA4AAAAAAAAAAAAAAAAALgIAAGRycy9lMm9Eb2MueG1sUEsBAi0AFAAG&#10;AAgAAAAhAHsSwPPaAAAACQEAAA8AAAAAAAAAAAAAAAAAdgQAAGRycy9kb3ducmV2LnhtbFBLBQYA&#10;AAAABAAEAPMAAAB9BQAAAAA=&#10;">
                <w10:wrap anchorx="page" anchory="page"/>
              </v:line>
            </w:pict>
          </mc:Fallback>
        </mc:AlternateContent>
      </w:r>
    </w:p>
    <w:p w14:paraId="07547A01" w14:textId="77777777" w:rsidR="00DF35F7" w:rsidRDefault="00DF35F7" w:rsidP="00DF35F7">
      <w:pPr>
        <w:pStyle w:val="Textoindependiente"/>
        <w:rPr>
          <w:rFonts w:ascii="Times New Roman"/>
        </w:rPr>
      </w:pPr>
    </w:p>
    <w:p w14:paraId="5043CB0F" w14:textId="77777777" w:rsidR="00DF35F7" w:rsidRDefault="00DF35F7" w:rsidP="00DF35F7">
      <w:pPr>
        <w:pStyle w:val="Textoindependiente"/>
        <w:rPr>
          <w:rFonts w:ascii="Times New Roman"/>
        </w:rPr>
      </w:pPr>
    </w:p>
    <w:p w14:paraId="07459315" w14:textId="77777777" w:rsidR="00DF35F7" w:rsidRDefault="00DF35F7" w:rsidP="00DF35F7">
      <w:pPr>
        <w:pStyle w:val="Textoindependiente"/>
        <w:rPr>
          <w:rFonts w:ascii="Times New Roman"/>
        </w:rPr>
      </w:pPr>
    </w:p>
    <w:p w14:paraId="6537F28F" w14:textId="77777777" w:rsidR="00DF35F7" w:rsidRDefault="00DF35F7" w:rsidP="00DF35F7">
      <w:pPr>
        <w:pStyle w:val="Textoindependiente"/>
        <w:rPr>
          <w:rFonts w:ascii="Times New Roman"/>
        </w:rPr>
      </w:pPr>
    </w:p>
    <w:p w14:paraId="6DFB9E20" w14:textId="77777777" w:rsidR="00DF35F7" w:rsidRDefault="00DF35F7" w:rsidP="00DF35F7">
      <w:pPr>
        <w:pStyle w:val="Textoindependiente"/>
        <w:spacing w:before="4"/>
        <w:rPr>
          <w:rFonts w:ascii="Times New Roman"/>
          <w:sz w:val="23"/>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7"/>
      </w:tblGrid>
      <w:tr w:rsidR="00DF35F7" w:rsidRPr="0008679D" w14:paraId="5EB288AC" w14:textId="77777777" w:rsidTr="5E894AB6">
        <w:trPr>
          <w:trHeight w:val="283"/>
        </w:trPr>
        <w:tc>
          <w:tcPr>
            <w:tcW w:w="13787" w:type="dxa"/>
            <w:shd w:val="clear" w:color="auto" w:fill="auto"/>
          </w:tcPr>
          <w:p w14:paraId="1C96DC2E" w14:textId="77777777" w:rsidR="00DF35F7" w:rsidRPr="00520D8F" w:rsidRDefault="00DF35F7" w:rsidP="0047796E">
            <w:pPr>
              <w:pStyle w:val="TableParagraph"/>
              <w:spacing w:before="24"/>
              <w:ind w:left="3790" w:right="3775"/>
              <w:jc w:val="center"/>
              <w:rPr>
                <w:sz w:val="20"/>
              </w:rPr>
            </w:pPr>
            <w:r w:rsidRPr="00520D8F">
              <w:rPr>
                <w:sz w:val="20"/>
              </w:rPr>
              <w:t>Biología y Geología. 1º ESO</w:t>
            </w:r>
          </w:p>
        </w:tc>
      </w:tr>
      <w:tr w:rsidR="00DF35F7" w:rsidRPr="0008679D" w14:paraId="099EC618" w14:textId="77777777" w:rsidTr="5E894AB6">
        <w:trPr>
          <w:trHeight w:val="579"/>
        </w:trPr>
        <w:tc>
          <w:tcPr>
            <w:tcW w:w="13787" w:type="dxa"/>
            <w:shd w:val="clear" w:color="auto" w:fill="auto"/>
          </w:tcPr>
          <w:p w14:paraId="17D0276B" w14:textId="77777777" w:rsidR="00DF35F7" w:rsidRPr="00520D8F" w:rsidRDefault="00DF35F7" w:rsidP="0047796E">
            <w:pPr>
              <w:pStyle w:val="TableParagraph"/>
              <w:spacing w:before="26"/>
              <w:ind w:left="3790" w:right="3775"/>
              <w:jc w:val="center"/>
              <w:rPr>
                <w:sz w:val="20"/>
              </w:rPr>
            </w:pPr>
            <w:r w:rsidRPr="00520D8F">
              <w:rPr>
                <w:sz w:val="20"/>
              </w:rPr>
              <w:t>Bloque 1. Habilidades, destrezas y estrategias. Metodología científica</w:t>
            </w:r>
          </w:p>
        </w:tc>
      </w:tr>
      <w:tr w:rsidR="00DF35F7" w:rsidRPr="0008679D" w14:paraId="56028262" w14:textId="77777777" w:rsidTr="5E894AB6">
        <w:trPr>
          <w:trHeight w:val="1228"/>
        </w:trPr>
        <w:tc>
          <w:tcPr>
            <w:tcW w:w="13787" w:type="dxa"/>
            <w:shd w:val="clear" w:color="auto" w:fill="auto"/>
          </w:tcPr>
          <w:p w14:paraId="0509DC17" w14:textId="77777777" w:rsidR="00DF35F7" w:rsidRPr="00520D8F" w:rsidRDefault="00DF35F7" w:rsidP="0047796E">
            <w:pPr>
              <w:pStyle w:val="TableParagraph"/>
              <w:spacing w:line="227" w:lineRule="exact"/>
              <w:ind w:left="105"/>
              <w:rPr>
                <w:sz w:val="20"/>
              </w:rPr>
            </w:pPr>
            <w:r w:rsidRPr="00520D8F">
              <w:rPr>
                <w:sz w:val="20"/>
              </w:rPr>
              <w:lastRenderedPageBreak/>
              <w:t xml:space="preserve">2.1.   Busca, selecciona e interpreta información </w:t>
            </w:r>
            <w:r w:rsidRPr="00520D8F">
              <w:rPr>
                <w:spacing w:val="14"/>
                <w:sz w:val="20"/>
              </w:rPr>
              <w:t xml:space="preserve"> </w:t>
            </w:r>
            <w:r w:rsidRPr="00520D8F">
              <w:rPr>
                <w:sz w:val="20"/>
              </w:rPr>
              <w:t>de carácter</w:t>
            </w:r>
            <w:r w:rsidRPr="00520D8F">
              <w:rPr>
                <w:spacing w:val="22"/>
                <w:sz w:val="20"/>
              </w:rPr>
              <w:t xml:space="preserve"> </w:t>
            </w:r>
            <w:r w:rsidRPr="00520D8F">
              <w:rPr>
                <w:sz w:val="20"/>
              </w:rPr>
              <w:t>científico</w:t>
            </w:r>
            <w:r w:rsidRPr="00520D8F">
              <w:rPr>
                <w:spacing w:val="24"/>
                <w:sz w:val="20"/>
              </w:rPr>
              <w:t xml:space="preserve"> </w:t>
            </w:r>
            <w:r w:rsidRPr="00520D8F">
              <w:rPr>
                <w:sz w:val="20"/>
              </w:rPr>
              <w:t>a</w:t>
            </w:r>
            <w:r w:rsidRPr="00520D8F">
              <w:rPr>
                <w:spacing w:val="24"/>
                <w:sz w:val="20"/>
              </w:rPr>
              <w:t xml:space="preserve"> </w:t>
            </w:r>
            <w:r w:rsidRPr="00520D8F">
              <w:rPr>
                <w:sz w:val="20"/>
              </w:rPr>
              <w:t>partir</w:t>
            </w:r>
            <w:r w:rsidRPr="00520D8F">
              <w:rPr>
                <w:spacing w:val="24"/>
                <w:sz w:val="20"/>
              </w:rPr>
              <w:t xml:space="preserve"> </w:t>
            </w:r>
            <w:r w:rsidRPr="00520D8F">
              <w:rPr>
                <w:sz w:val="20"/>
              </w:rPr>
              <w:t>de</w:t>
            </w:r>
            <w:r w:rsidRPr="00520D8F">
              <w:rPr>
                <w:spacing w:val="23"/>
                <w:sz w:val="20"/>
              </w:rPr>
              <w:t xml:space="preserve"> </w:t>
            </w:r>
            <w:r w:rsidRPr="00520D8F">
              <w:rPr>
                <w:sz w:val="20"/>
              </w:rPr>
              <w:t>la</w:t>
            </w:r>
            <w:r w:rsidRPr="00520D8F">
              <w:rPr>
                <w:spacing w:val="24"/>
                <w:sz w:val="20"/>
              </w:rPr>
              <w:t xml:space="preserve"> </w:t>
            </w:r>
            <w:r w:rsidRPr="00520D8F">
              <w:rPr>
                <w:sz w:val="20"/>
              </w:rPr>
              <w:t>utilización</w:t>
            </w:r>
            <w:r w:rsidRPr="00520D8F">
              <w:rPr>
                <w:spacing w:val="24"/>
                <w:sz w:val="20"/>
              </w:rPr>
              <w:t xml:space="preserve"> </w:t>
            </w:r>
            <w:r w:rsidRPr="00520D8F">
              <w:rPr>
                <w:sz w:val="20"/>
              </w:rPr>
              <w:t>de diversas fuentes.</w:t>
            </w:r>
          </w:p>
          <w:p w14:paraId="70DF9E56" w14:textId="77777777" w:rsidR="00DF35F7" w:rsidRPr="00520D8F" w:rsidRDefault="00DF35F7" w:rsidP="0047796E">
            <w:pPr>
              <w:pStyle w:val="TableParagraph"/>
              <w:spacing w:line="227" w:lineRule="exact"/>
              <w:ind w:left="211" w:right="195"/>
              <w:jc w:val="center"/>
              <w:rPr>
                <w:sz w:val="20"/>
              </w:rPr>
            </w:pPr>
          </w:p>
          <w:p w14:paraId="6C5526B5" w14:textId="77777777" w:rsidR="00DF35F7" w:rsidRPr="00520D8F" w:rsidRDefault="00DF35F7" w:rsidP="0047796E">
            <w:pPr>
              <w:pStyle w:val="TableParagraph"/>
              <w:spacing w:line="227" w:lineRule="exact"/>
              <w:ind w:left="211" w:right="195"/>
              <w:rPr>
                <w:sz w:val="20"/>
              </w:rPr>
            </w:pPr>
            <w:r w:rsidRPr="00520D8F">
              <w:rPr>
                <w:sz w:val="20"/>
              </w:rPr>
              <w:t>2.3. Utiliza información de carácter científico para argumentar y formarse una opinión propia.</w:t>
            </w:r>
          </w:p>
        </w:tc>
      </w:tr>
    </w:tbl>
    <w:p w14:paraId="06FC53F9" w14:textId="15C0E8C9" w:rsidR="5E894AB6" w:rsidRDefault="5E894AB6"/>
    <w:p w14:paraId="44E871BC" w14:textId="77777777" w:rsidR="00DF35F7" w:rsidRPr="0008679D" w:rsidRDefault="00DF35F7" w:rsidP="00DF35F7">
      <w:pPr>
        <w:pStyle w:val="Textoindependiente"/>
        <w:spacing w:before="10"/>
        <w:rPr>
          <w:rFonts w:ascii="Times New Roman"/>
          <w:sz w:val="19"/>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7"/>
      </w:tblGrid>
      <w:tr w:rsidR="00DF35F7" w:rsidRPr="0008679D" w14:paraId="2FEA9EF3" w14:textId="77777777" w:rsidTr="5E894AB6">
        <w:trPr>
          <w:trHeight w:val="613"/>
        </w:trPr>
        <w:tc>
          <w:tcPr>
            <w:tcW w:w="13797" w:type="dxa"/>
            <w:shd w:val="clear" w:color="auto" w:fill="auto"/>
          </w:tcPr>
          <w:p w14:paraId="0D37E138" w14:textId="77777777" w:rsidR="00DF35F7" w:rsidRPr="00520D8F" w:rsidRDefault="00DF35F7" w:rsidP="0047796E">
            <w:pPr>
              <w:pStyle w:val="TableParagraph"/>
              <w:spacing w:before="33"/>
              <w:ind w:left="5361" w:right="5350"/>
              <w:jc w:val="center"/>
              <w:rPr>
                <w:sz w:val="20"/>
              </w:rPr>
            </w:pPr>
            <w:r w:rsidRPr="00520D8F">
              <w:rPr>
                <w:sz w:val="20"/>
              </w:rPr>
              <w:t>Bloque 2. La Tierra en el Universo</w:t>
            </w:r>
          </w:p>
        </w:tc>
      </w:tr>
      <w:tr w:rsidR="00DF35F7" w:rsidRPr="0008679D" w14:paraId="4D943043" w14:textId="77777777" w:rsidTr="5E894AB6">
        <w:trPr>
          <w:trHeight w:val="5496"/>
        </w:trPr>
        <w:tc>
          <w:tcPr>
            <w:tcW w:w="13797" w:type="dxa"/>
            <w:shd w:val="clear" w:color="auto" w:fill="auto"/>
          </w:tcPr>
          <w:p w14:paraId="725C0AEA" w14:textId="77777777" w:rsidR="00DF35F7" w:rsidRPr="00520D8F" w:rsidRDefault="00DF35F7" w:rsidP="0047796E">
            <w:pPr>
              <w:pStyle w:val="TableParagraph"/>
              <w:spacing w:line="228" w:lineRule="exact"/>
              <w:ind w:right="339"/>
              <w:rPr>
                <w:sz w:val="20"/>
              </w:rPr>
            </w:pPr>
            <w:r w:rsidRPr="00520D8F">
              <w:rPr>
                <w:sz w:val="20"/>
              </w:rPr>
              <w:t xml:space="preserve">  2.1. Indica los componentes del Sistema Solar describiendo sus características generales.</w:t>
            </w:r>
          </w:p>
          <w:p w14:paraId="530CD5CF" w14:textId="77777777" w:rsidR="00DF35F7" w:rsidRPr="00520D8F" w:rsidRDefault="00DF35F7" w:rsidP="0047796E">
            <w:pPr>
              <w:pStyle w:val="TableParagraph"/>
              <w:spacing w:line="227" w:lineRule="exact"/>
              <w:ind w:left="597" w:hanging="495"/>
              <w:rPr>
                <w:sz w:val="20"/>
              </w:rPr>
            </w:pPr>
            <w:r w:rsidRPr="00520D8F">
              <w:rPr>
                <w:sz w:val="20"/>
              </w:rPr>
              <w:t>2.2. Expone las concepciones más importantes que se han tenido del Sistema Solar a lo largo de la historia.</w:t>
            </w:r>
          </w:p>
          <w:p w14:paraId="1FD87E8C" w14:textId="77777777" w:rsidR="00DF35F7" w:rsidRPr="00520D8F" w:rsidRDefault="00DF35F7" w:rsidP="0047796E">
            <w:pPr>
              <w:pStyle w:val="TableParagraph"/>
              <w:spacing w:line="226" w:lineRule="exact"/>
              <w:ind w:left="103"/>
              <w:rPr>
                <w:sz w:val="20"/>
              </w:rPr>
            </w:pPr>
            <w:r w:rsidRPr="00520D8F">
              <w:rPr>
                <w:sz w:val="20"/>
              </w:rPr>
              <w:t>3.1. Clasifica los planetas según su posición en el sistema</w:t>
            </w:r>
            <w:r w:rsidRPr="00520D8F">
              <w:rPr>
                <w:sz w:val="20"/>
              </w:rPr>
              <w:tab/>
              <w:t>solar</w:t>
            </w:r>
            <w:r w:rsidRPr="00520D8F">
              <w:rPr>
                <w:sz w:val="20"/>
              </w:rPr>
              <w:tab/>
              <w:t>relacionándola</w:t>
            </w:r>
            <w:r w:rsidRPr="00520D8F">
              <w:rPr>
                <w:sz w:val="20"/>
              </w:rPr>
              <w:tab/>
              <w:t>con</w:t>
            </w:r>
            <w:r w:rsidRPr="00520D8F">
              <w:rPr>
                <w:sz w:val="20"/>
              </w:rPr>
              <w:tab/>
            </w:r>
            <w:r w:rsidRPr="00520D8F">
              <w:rPr>
                <w:spacing w:val="-7"/>
                <w:sz w:val="20"/>
              </w:rPr>
              <w:t xml:space="preserve">sus </w:t>
            </w:r>
            <w:r w:rsidRPr="00520D8F">
              <w:rPr>
                <w:sz w:val="20"/>
              </w:rPr>
              <w:t>características.</w:t>
            </w:r>
          </w:p>
          <w:p w14:paraId="056F0894" w14:textId="77777777" w:rsidR="00DF35F7" w:rsidRPr="00520D8F" w:rsidRDefault="00DF35F7" w:rsidP="0047796E">
            <w:pPr>
              <w:pStyle w:val="TableParagraph"/>
              <w:spacing w:line="227" w:lineRule="exact"/>
              <w:ind w:left="103"/>
              <w:rPr>
                <w:sz w:val="20"/>
              </w:rPr>
            </w:pPr>
            <w:r w:rsidRPr="00520D8F">
              <w:rPr>
                <w:sz w:val="20"/>
              </w:rPr>
              <w:t>4.1. Identifica la posición de la Tierra en el Sistema Solar.</w:t>
            </w:r>
          </w:p>
          <w:p w14:paraId="120C7DEA" w14:textId="77777777" w:rsidR="00DF35F7" w:rsidRPr="00520D8F" w:rsidRDefault="00DF35F7" w:rsidP="0047796E">
            <w:pPr>
              <w:pStyle w:val="TableParagraph"/>
              <w:ind w:left="455" w:hanging="350"/>
              <w:rPr>
                <w:sz w:val="20"/>
              </w:rPr>
            </w:pPr>
            <w:r w:rsidRPr="00520D8F">
              <w:rPr>
                <w:sz w:val="20"/>
              </w:rPr>
              <w:t>5.1. Relaciona la existencia del día y la noche y las estaciones con los movimientos de la Tierra, y</w:t>
            </w:r>
          </w:p>
          <w:p w14:paraId="435C2028" w14:textId="77777777" w:rsidR="00DF35F7" w:rsidRPr="00520D8F" w:rsidRDefault="00DF35F7" w:rsidP="0047796E">
            <w:pPr>
              <w:pStyle w:val="TableParagraph"/>
              <w:spacing w:line="212" w:lineRule="exact"/>
              <w:ind w:left="455"/>
              <w:rPr>
                <w:sz w:val="20"/>
              </w:rPr>
            </w:pPr>
            <w:proofErr w:type="gramStart"/>
            <w:r w:rsidRPr="00520D8F">
              <w:rPr>
                <w:sz w:val="20"/>
              </w:rPr>
              <w:t>argumenta</w:t>
            </w:r>
            <w:proofErr w:type="gramEnd"/>
            <w:r w:rsidRPr="00520D8F">
              <w:rPr>
                <w:sz w:val="20"/>
              </w:rPr>
              <w:t xml:space="preserve"> su influencia sobre la vida.</w:t>
            </w:r>
          </w:p>
          <w:p w14:paraId="27D898AE" w14:textId="77777777" w:rsidR="00DF35F7" w:rsidRPr="00520D8F" w:rsidRDefault="00DF35F7" w:rsidP="0047796E">
            <w:pPr>
              <w:pStyle w:val="TableParagraph"/>
              <w:ind w:left="455" w:right="79" w:hanging="350"/>
              <w:jc w:val="both"/>
              <w:rPr>
                <w:sz w:val="20"/>
              </w:rPr>
            </w:pPr>
            <w:r w:rsidRPr="00520D8F">
              <w:rPr>
                <w:sz w:val="20"/>
              </w:rPr>
              <w:t>5.2.</w:t>
            </w:r>
            <w:r w:rsidRPr="00520D8F">
              <w:rPr>
                <w:spacing w:val="-41"/>
                <w:sz w:val="20"/>
              </w:rPr>
              <w:t xml:space="preserve"> </w:t>
            </w:r>
            <w:r w:rsidRPr="00520D8F">
              <w:rPr>
                <w:sz w:val="20"/>
              </w:rPr>
              <w:t>Interpreta</w:t>
            </w:r>
            <w:r w:rsidRPr="00520D8F">
              <w:rPr>
                <w:spacing w:val="-15"/>
                <w:sz w:val="20"/>
              </w:rPr>
              <w:t xml:space="preserve"> </w:t>
            </w:r>
            <w:r w:rsidRPr="00520D8F">
              <w:rPr>
                <w:sz w:val="20"/>
              </w:rPr>
              <w:t>correctamente</w:t>
            </w:r>
            <w:r w:rsidRPr="00520D8F">
              <w:rPr>
                <w:spacing w:val="-16"/>
                <w:sz w:val="20"/>
              </w:rPr>
              <w:t xml:space="preserve"> </w:t>
            </w:r>
            <w:r w:rsidRPr="00520D8F">
              <w:rPr>
                <w:sz w:val="20"/>
              </w:rPr>
              <w:t>en</w:t>
            </w:r>
            <w:r w:rsidRPr="00520D8F">
              <w:rPr>
                <w:spacing w:val="-15"/>
                <w:sz w:val="20"/>
              </w:rPr>
              <w:t xml:space="preserve"> </w:t>
            </w:r>
            <w:r w:rsidRPr="00520D8F">
              <w:rPr>
                <w:sz w:val="20"/>
              </w:rPr>
              <w:t>gráficos</w:t>
            </w:r>
            <w:r w:rsidRPr="00520D8F">
              <w:rPr>
                <w:spacing w:val="-15"/>
                <w:sz w:val="20"/>
              </w:rPr>
              <w:t xml:space="preserve"> </w:t>
            </w:r>
            <w:r w:rsidRPr="00520D8F">
              <w:rPr>
                <w:sz w:val="20"/>
              </w:rPr>
              <w:t>y</w:t>
            </w:r>
            <w:r w:rsidRPr="00520D8F">
              <w:rPr>
                <w:spacing w:val="-15"/>
                <w:sz w:val="20"/>
              </w:rPr>
              <w:t xml:space="preserve"> </w:t>
            </w:r>
            <w:r w:rsidRPr="00520D8F">
              <w:rPr>
                <w:sz w:val="20"/>
              </w:rPr>
              <w:t>esquemas fenómenos</w:t>
            </w:r>
            <w:r w:rsidRPr="00520D8F">
              <w:rPr>
                <w:spacing w:val="-10"/>
                <w:sz w:val="20"/>
              </w:rPr>
              <w:t xml:space="preserve"> </w:t>
            </w:r>
            <w:r w:rsidRPr="00520D8F">
              <w:rPr>
                <w:sz w:val="20"/>
              </w:rPr>
              <w:t>como</w:t>
            </w:r>
            <w:r w:rsidRPr="00520D8F">
              <w:rPr>
                <w:spacing w:val="-9"/>
                <w:sz w:val="20"/>
              </w:rPr>
              <w:t xml:space="preserve"> </w:t>
            </w:r>
            <w:r w:rsidRPr="00520D8F">
              <w:rPr>
                <w:sz w:val="20"/>
              </w:rPr>
              <w:t>las</w:t>
            </w:r>
            <w:r w:rsidRPr="00520D8F">
              <w:rPr>
                <w:spacing w:val="-10"/>
                <w:sz w:val="20"/>
              </w:rPr>
              <w:t xml:space="preserve"> </w:t>
            </w:r>
            <w:r w:rsidRPr="00520D8F">
              <w:rPr>
                <w:sz w:val="20"/>
              </w:rPr>
              <w:t>fases</w:t>
            </w:r>
            <w:r w:rsidRPr="00520D8F">
              <w:rPr>
                <w:spacing w:val="-9"/>
                <w:sz w:val="20"/>
              </w:rPr>
              <w:t xml:space="preserve"> </w:t>
            </w:r>
            <w:r w:rsidRPr="00520D8F">
              <w:rPr>
                <w:sz w:val="20"/>
              </w:rPr>
              <w:t>lunares,</w:t>
            </w:r>
            <w:r w:rsidRPr="00520D8F">
              <w:rPr>
                <w:spacing w:val="-11"/>
                <w:sz w:val="20"/>
              </w:rPr>
              <w:t xml:space="preserve"> </w:t>
            </w:r>
            <w:r w:rsidRPr="00520D8F">
              <w:rPr>
                <w:sz w:val="20"/>
              </w:rPr>
              <w:t>las</w:t>
            </w:r>
            <w:r w:rsidRPr="00520D8F">
              <w:rPr>
                <w:spacing w:val="-9"/>
                <w:sz w:val="20"/>
              </w:rPr>
              <w:t xml:space="preserve"> </w:t>
            </w:r>
            <w:r w:rsidRPr="00520D8F">
              <w:rPr>
                <w:sz w:val="20"/>
              </w:rPr>
              <w:t>mareas</w:t>
            </w:r>
            <w:r w:rsidRPr="00520D8F">
              <w:rPr>
                <w:spacing w:val="-9"/>
                <w:sz w:val="20"/>
              </w:rPr>
              <w:t xml:space="preserve"> </w:t>
            </w:r>
            <w:r w:rsidRPr="00520D8F">
              <w:rPr>
                <w:sz w:val="20"/>
              </w:rPr>
              <w:t>y los</w:t>
            </w:r>
            <w:r w:rsidRPr="00520D8F">
              <w:rPr>
                <w:spacing w:val="16"/>
                <w:sz w:val="20"/>
              </w:rPr>
              <w:t xml:space="preserve"> </w:t>
            </w:r>
            <w:r w:rsidRPr="00520D8F">
              <w:rPr>
                <w:sz w:val="20"/>
              </w:rPr>
              <w:t>eclipses,</w:t>
            </w:r>
            <w:r w:rsidRPr="00520D8F">
              <w:rPr>
                <w:spacing w:val="17"/>
                <w:sz w:val="20"/>
              </w:rPr>
              <w:t xml:space="preserve"> </w:t>
            </w:r>
            <w:r w:rsidRPr="00520D8F">
              <w:rPr>
                <w:sz w:val="20"/>
              </w:rPr>
              <w:t>relacionándolos</w:t>
            </w:r>
            <w:r w:rsidRPr="00520D8F">
              <w:rPr>
                <w:spacing w:val="15"/>
                <w:sz w:val="20"/>
              </w:rPr>
              <w:t xml:space="preserve"> </w:t>
            </w:r>
            <w:r w:rsidRPr="00520D8F">
              <w:rPr>
                <w:sz w:val="20"/>
              </w:rPr>
              <w:t>con</w:t>
            </w:r>
            <w:r w:rsidRPr="00520D8F">
              <w:rPr>
                <w:spacing w:val="17"/>
                <w:sz w:val="20"/>
              </w:rPr>
              <w:t xml:space="preserve"> </w:t>
            </w:r>
            <w:r w:rsidRPr="00520D8F">
              <w:rPr>
                <w:sz w:val="20"/>
              </w:rPr>
              <w:t>la</w:t>
            </w:r>
            <w:r w:rsidRPr="00520D8F">
              <w:rPr>
                <w:spacing w:val="16"/>
                <w:sz w:val="20"/>
              </w:rPr>
              <w:t xml:space="preserve"> </w:t>
            </w:r>
            <w:r w:rsidRPr="00520D8F">
              <w:rPr>
                <w:sz w:val="20"/>
              </w:rPr>
              <w:t>posición</w:t>
            </w:r>
          </w:p>
          <w:p w14:paraId="68B00413" w14:textId="77777777" w:rsidR="00DF35F7" w:rsidRPr="00520D8F" w:rsidRDefault="00DF35F7" w:rsidP="0047796E">
            <w:pPr>
              <w:pStyle w:val="TableParagraph"/>
              <w:spacing w:line="227" w:lineRule="exact"/>
              <w:ind w:left="103"/>
              <w:rPr>
                <w:sz w:val="20"/>
              </w:rPr>
            </w:pPr>
            <w:proofErr w:type="gramStart"/>
            <w:r w:rsidRPr="00520D8F">
              <w:rPr>
                <w:sz w:val="20"/>
              </w:rPr>
              <w:t>relativa</w:t>
            </w:r>
            <w:proofErr w:type="gramEnd"/>
            <w:r w:rsidRPr="00520D8F">
              <w:rPr>
                <w:sz w:val="20"/>
              </w:rPr>
              <w:t xml:space="preserve"> de la Tierra, la Luna y el Sol.</w:t>
            </w:r>
          </w:p>
          <w:p w14:paraId="2C14921A" w14:textId="77777777" w:rsidR="00DF35F7" w:rsidRPr="00520D8F" w:rsidRDefault="00DF35F7" w:rsidP="0047796E">
            <w:pPr>
              <w:pStyle w:val="TableParagraph"/>
              <w:spacing w:line="230" w:lineRule="exact"/>
              <w:ind w:left="455" w:right="79" w:hanging="350"/>
              <w:jc w:val="both"/>
              <w:rPr>
                <w:sz w:val="20"/>
              </w:rPr>
            </w:pPr>
            <w:r w:rsidRPr="00520D8F">
              <w:rPr>
                <w:sz w:val="20"/>
              </w:rPr>
              <w:t xml:space="preserve">6.1. Describe las capas de la Tierra e indica sus materiales (atmósfera, hidrosfera, </w:t>
            </w:r>
            <w:proofErr w:type="spellStart"/>
            <w:r w:rsidRPr="00520D8F">
              <w:rPr>
                <w:sz w:val="20"/>
              </w:rPr>
              <w:t>geosfera</w:t>
            </w:r>
            <w:proofErr w:type="spellEnd"/>
            <w:r w:rsidRPr="00520D8F">
              <w:rPr>
                <w:sz w:val="20"/>
              </w:rPr>
              <w:t xml:space="preserve"> y biosfera).</w:t>
            </w:r>
          </w:p>
          <w:p w14:paraId="2502B49D" w14:textId="77777777" w:rsidR="00DF35F7" w:rsidRPr="00520D8F" w:rsidRDefault="00DF35F7" w:rsidP="0047796E">
            <w:pPr>
              <w:pStyle w:val="TableParagraph"/>
              <w:ind w:left="455" w:right="79" w:hanging="350"/>
              <w:jc w:val="both"/>
              <w:rPr>
                <w:sz w:val="20"/>
              </w:rPr>
            </w:pPr>
            <w:r w:rsidRPr="00520D8F">
              <w:rPr>
                <w:sz w:val="20"/>
              </w:rPr>
              <w:t>6.2. Describe las características de la corteza, el manto y el núcleo relacionándolas con su ubicación.</w:t>
            </w:r>
          </w:p>
          <w:p w14:paraId="290E04AE" w14:textId="77777777" w:rsidR="00DF35F7" w:rsidRPr="00520D8F" w:rsidRDefault="00DF35F7" w:rsidP="0047796E">
            <w:pPr>
              <w:pStyle w:val="TableParagraph"/>
              <w:tabs>
                <w:tab w:val="left" w:pos="1564"/>
                <w:tab w:val="left" w:pos="2643"/>
                <w:tab w:val="left" w:pos="2974"/>
                <w:tab w:val="left" w:pos="3682"/>
                <w:tab w:val="left" w:pos="4445"/>
              </w:tabs>
              <w:spacing w:line="228" w:lineRule="exact"/>
              <w:ind w:left="105"/>
              <w:rPr>
                <w:sz w:val="20"/>
              </w:rPr>
            </w:pPr>
            <w:r w:rsidRPr="00520D8F">
              <w:rPr>
                <w:sz w:val="20"/>
              </w:rPr>
              <w:t>7.1.</w:t>
            </w:r>
            <w:r w:rsidRPr="00520D8F">
              <w:rPr>
                <w:spacing w:val="-37"/>
                <w:sz w:val="20"/>
              </w:rPr>
              <w:t xml:space="preserve"> </w:t>
            </w:r>
            <w:r w:rsidRPr="00520D8F">
              <w:rPr>
                <w:sz w:val="20"/>
              </w:rPr>
              <w:t>Diferencia</w:t>
            </w:r>
            <w:r w:rsidRPr="00520D8F">
              <w:rPr>
                <w:sz w:val="20"/>
              </w:rPr>
              <w:tab/>
              <w:t>minerales</w:t>
            </w:r>
            <w:r w:rsidRPr="00520D8F">
              <w:rPr>
                <w:sz w:val="20"/>
              </w:rPr>
              <w:tab/>
              <w:t>y</w:t>
            </w:r>
            <w:r w:rsidRPr="00520D8F">
              <w:rPr>
                <w:sz w:val="20"/>
              </w:rPr>
              <w:tab/>
              <w:t>rocas</w:t>
            </w:r>
            <w:r w:rsidRPr="00520D8F">
              <w:rPr>
                <w:sz w:val="20"/>
              </w:rPr>
              <w:tab/>
              <w:t>según</w:t>
            </w:r>
            <w:r w:rsidRPr="00520D8F">
              <w:rPr>
                <w:sz w:val="20"/>
              </w:rPr>
              <w:tab/>
              <w:t>sus propiedades y características.</w:t>
            </w:r>
          </w:p>
          <w:p w14:paraId="68D0B166" w14:textId="77777777" w:rsidR="00DF35F7" w:rsidRPr="00520D8F" w:rsidRDefault="00DF35F7" w:rsidP="0047796E">
            <w:pPr>
              <w:pStyle w:val="TableParagraph"/>
              <w:spacing w:line="227" w:lineRule="exact"/>
              <w:ind w:left="105"/>
              <w:rPr>
                <w:sz w:val="20"/>
              </w:rPr>
            </w:pPr>
            <w:r w:rsidRPr="00520D8F">
              <w:rPr>
                <w:sz w:val="20"/>
              </w:rPr>
              <w:t xml:space="preserve">8.1. Describe la estructura </w:t>
            </w:r>
            <w:r w:rsidRPr="00520D8F">
              <w:rPr>
                <w:w w:val="97"/>
                <w:sz w:val="20"/>
              </w:rPr>
              <w:t xml:space="preserve">y </w:t>
            </w:r>
            <w:r w:rsidRPr="00520D8F">
              <w:rPr>
                <w:sz w:val="20"/>
              </w:rPr>
              <w:t>composición de la</w:t>
            </w:r>
            <w:r w:rsidRPr="00520D8F">
              <w:rPr>
                <w:w w:val="95"/>
                <w:sz w:val="20"/>
              </w:rPr>
              <w:t xml:space="preserve"> atmósfera.</w:t>
            </w:r>
          </w:p>
          <w:p w14:paraId="3052CF38" w14:textId="77777777" w:rsidR="00DF35F7" w:rsidRPr="00520D8F" w:rsidRDefault="00DF35F7" w:rsidP="0047796E">
            <w:pPr>
              <w:pStyle w:val="TableParagraph"/>
              <w:spacing w:line="228" w:lineRule="exact"/>
              <w:ind w:left="106"/>
              <w:rPr>
                <w:sz w:val="20"/>
              </w:rPr>
            </w:pPr>
            <w:r w:rsidRPr="00520D8F">
              <w:rPr>
                <w:sz w:val="20"/>
              </w:rPr>
              <w:t>8.2.</w:t>
            </w:r>
            <w:r w:rsidRPr="00520D8F">
              <w:rPr>
                <w:spacing w:val="-38"/>
                <w:sz w:val="20"/>
              </w:rPr>
              <w:t xml:space="preserve"> </w:t>
            </w:r>
            <w:r w:rsidRPr="00520D8F">
              <w:rPr>
                <w:sz w:val="20"/>
              </w:rPr>
              <w:t>Reconoce</w:t>
            </w:r>
            <w:r w:rsidRPr="00520D8F">
              <w:rPr>
                <w:spacing w:val="-10"/>
                <w:sz w:val="20"/>
              </w:rPr>
              <w:t xml:space="preserve"> </w:t>
            </w:r>
            <w:r w:rsidRPr="00520D8F">
              <w:rPr>
                <w:sz w:val="20"/>
              </w:rPr>
              <w:t>la</w:t>
            </w:r>
            <w:r w:rsidRPr="00520D8F">
              <w:rPr>
                <w:spacing w:val="-12"/>
                <w:sz w:val="20"/>
              </w:rPr>
              <w:t xml:space="preserve"> </w:t>
            </w:r>
            <w:r w:rsidRPr="00520D8F">
              <w:rPr>
                <w:sz w:val="20"/>
              </w:rPr>
              <w:t>composición</w:t>
            </w:r>
            <w:r w:rsidRPr="00520D8F">
              <w:rPr>
                <w:spacing w:val="-12"/>
                <w:sz w:val="20"/>
              </w:rPr>
              <w:t xml:space="preserve"> </w:t>
            </w:r>
            <w:r w:rsidRPr="00520D8F">
              <w:rPr>
                <w:sz w:val="20"/>
              </w:rPr>
              <w:t>del</w:t>
            </w:r>
            <w:r w:rsidRPr="00520D8F">
              <w:rPr>
                <w:spacing w:val="-10"/>
                <w:sz w:val="20"/>
              </w:rPr>
              <w:t xml:space="preserve"> </w:t>
            </w:r>
            <w:r w:rsidRPr="00520D8F">
              <w:rPr>
                <w:sz w:val="20"/>
              </w:rPr>
              <w:t>aire,</w:t>
            </w:r>
            <w:r w:rsidRPr="00520D8F">
              <w:rPr>
                <w:spacing w:val="-10"/>
                <w:sz w:val="20"/>
              </w:rPr>
              <w:t xml:space="preserve"> </w:t>
            </w:r>
            <w:r w:rsidRPr="00520D8F">
              <w:rPr>
                <w:sz w:val="20"/>
              </w:rPr>
              <w:t>e</w:t>
            </w:r>
            <w:r w:rsidRPr="00520D8F">
              <w:rPr>
                <w:spacing w:val="-11"/>
                <w:sz w:val="20"/>
              </w:rPr>
              <w:t xml:space="preserve"> </w:t>
            </w:r>
            <w:r w:rsidRPr="00520D8F">
              <w:rPr>
                <w:sz w:val="20"/>
              </w:rPr>
              <w:t>identifica</w:t>
            </w:r>
            <w:r w:rsidRPr="00520D8F">
              <w:rPr>
                <w:spacing w:val="-10"/>
                <w:sz w:val="20"/>
              </w:rPr>
              <w:t xml:space="preserve"> </w:t>
            </w:r>
            <w:r w:rsidRPr="00520D8F">
              <w:rPr>
                <w:sz w:val="20"/>
              </w:rPr>
              <w:t>los contaminantes</w:t>
            </w:r>
            <w:r w:rsidRPr="00520D8F">
              <w:rPr>
                <w:spacing w:val="-31"/>
                <w:sz w:val="20"/>
              </w:rPr>
              <w:t xml:space="preserve"> </w:t>
            </w:r>
            <w:r w:rsidRPr="00520D8F">
              <w:rPr>
                <w:sz w:val="20"/>
              </w:rPr>
              <w:t>principales</w:t>
            </w:r>
            <w:r w:rsidRPr="00520D8F">
              <w:rPr>
                <w:spacing w:val="-32"/>
                <w:sz w:val="20"/>
              </w:rPr>
              <w:t xml:space="preserve"> </w:t>
            </w:r>
            <w:r w:rsidRPr="00520D8F">
              <w:rPr>
                <w:sz w:val="20"/>
              </w:rPr>
              <w:t>relacionándolos</w:t>
            </w:r>
            <w:r w:rsidRPr="00520D8F">
              <w:rPr>
                <w:spacing w:val="-32"/>
                <w:sz w:val="20"/>
              </w:rPr>
              <w:t xml:space="preserve"> </w:t>
            </w:r>
            <w:r w:rsidRPr="00520D8F">
              <w:rPr>
                <w:sz w:val="20"/>
              </w:rPr>
              <w:t>con</w:t>
            </w:r>
            <w:r w:rsidRPr="00520D8F">
              <w:rPr>
                <w:spacing w:val="-31"/>
                <w:sz w:val="20"/>
              </w:rPr>
              <w:t xml:space="preserve"> </w:t>
            </w:r>
            <w:r w:rsidRPr="00520D8F">
              <w:rPr>
                <w:sz w:val="20"/>
              </w:rPr>
              <w:t>su origen.</w:t>
            </w:r>
          </w:p>
          <w:p w14:paraId="74FF14A7" w14:textId="77777777" w:rsidR="00DF35F7" w:rsidRPr="00520D8F" w:rsidRDefault="00DF35F7" w:rsidP="0047796E">
            <w:pPr>
              <w:pStyle w:val="TableParagraph"/>
              <w:tabs>
                <w:tab w:val="left" w:pos="1476"/>
                <w:tab w:val="left" w:pos="1814"/>
                <w:tab w:val="left" w:pos="2700"/>
                <w:tab w:val="left" w:pos="3255"/>
              </w:tabs>
              <w:spacing w:line="227" w:lineRule="exact"/>
              <w:ind w:left="455" w:hanging="350"/>
              <w:rPr>
                <w:sz w:val="20"/>
              </w:rPr>
            </w:pPr>
            <w:r w:rsidRPr="00520D8F">
              <w:rPr>
                <w:sz w:val="20"/>
              </w:rPr>
              <w:t>8.3.</w:t>
            </w:r>
            <w:r w:rsidRPr="00520D8F">
              <w:rPr>
                <w:spacing w:val="-37"/>
                <w:sz w:val="20"/>
              </w:rPr>
              <w:t xml:space="preserve"> </w:t>
            </w:r>
            <w:r w:rsidRPr="00520D8F">
              <w:rPr>
                <w:sz w:val="20"/>
              </w:rPr>
              <w:t>Identifica</w:t>
            </w:r>
            <w:r w:rsidRPr="00520D8F">
              <w:rPr>
                <w:sz w:val="20"/>
              </w:rPr>
              <w:tab/>
              <w:t>y</w:t>
            </w:r>
            <w:r w:rsidRPr="00520D8F">
              <w:rPr>
                <w:sz w:val="20"/>
              </w:rPr>
              <w:tab/>
              <w:t>justifica</w:t>
            </w:r>
            <w:r w:rsidRPr="00520D8F">
              <w:rPr>
                <w:sz w:val="20"/>
              </w:rPr>
              <w:tab/>
              <w:t>con</w:t>
            </w:r>
            <w:r w:rsidRPr="00520D8F">
              <w:rPr>
                <w:sz w:val="20"/>
              </w:rPr>
              <w:tab/>
              <w:t>argumentaciones sencillas, las causas que sustentan el papel protector de la atmósfera para los seres vivos.</w:t>
            </w:r>
          </w:p>
          <w:p w14:paraId="5C3C637D" w14:textId="77777777" w:rsidR="00DF35F7" w:rsidRPr="00520D8F" w:rsidRDefault="00DF35F7" w:rsidP="0047796E">
            <w:pPr>
              <w:pStyle w:val="TableParagraph"/>
              <w:spacing w:line="226" w:lineRule="exact"/>
              <w:ind w:left="455" w:hanging="350"/>
              <w:rPr>
                <w:sz w:val="20"/>
              </w:rPr>
            </w:pPr>
            <w:r w:rsidRPr="00520D8F">
              <w:rPr>
                <w:sz w:val="20"/>
              </w:rPr>
              <w:t>9.1. Relaciona la contaminación atmosférica con el deterioro</w:t>
            </w:r>
            <w:r w:rsidRPr="00520D8F">
              <w:rPr>
                <w:spacing w:val="-18"/>
                <w:sz w:val="20"/>
              </w:rPr>
              <w:t xml:space="preserve"> </w:t>
            </w:r>
            <w:r w:rsidRPr="00520D8F">
              <w:rPr>
                <w:sz w:val="20"/>
              </w:rPr>
              <w:t>del</w:t>
            </w:r>
            <w:r w:rsidRPr="00520D8F">
              <w:rPr>
                <w:spacing w:val="-19"/>
                <w:sz w:val="20"/>
              </w:rPr>
              <w:t xml:space="preserve"> </w:t>
            </w:r>
            <w:r w:rsidRPr="00520D8F">
              <w:rPr>
                <w:sz w:val="20"/>
              </w:rPr>
              <w:t>medio</w:t>
            </w:r>
            <w:r w:rsidRPr="00520D8F">
              <w:rPr>
                <w:spacing w:val="-18"/>
                <w:sz w:val="20"/>
              </w:rPr>
              <w:t xml:space="preserve"> </w:t>
            </w:r>
            <w:r w:rsidRPr="00520D8F">
              <w:rPr>
                <w:sz w:val="20"/>
              </w:rPr>
              <w:t>ambiente</w:t>
            </w:r>
            <w:r w:rsidRPr="00520D8F">
              <w:rPr>
                <w:spacing w:val="-18"/>
                <w:sz w:val="20"/>
              </w:rPr>
              <w:t xml:space="preserve"> </w:t>
            </w:r>
            <w:r w:rsidRPr="00520D8F">
              <w:rPr>
                <w:sz w:val="20"/>
              </w:rPr>
              <w:t>y</w:t>
            </w:r>
            <w:r w:rsidRPr="00520D8F">
              <w:rPr>
                <w:spacing w:val="-18"/>
                <w:sz w:val="20"/>
              </w:rPr>
              <w:t xml:space="preserve"> </w:t>
            </w:r>
            <w:r w:rsidRPr="00520D8F">
              <w:rPr>
                <w:sz w:val="20"/>
              </w:rPr>
              <w:t>propone</w:t>
            </w:r>
            <w:r w:rsidRPr="00520D8F">
              <w:rPr>
                <w:spacing w:val="-18"/>
                <w:sz w:val="20"/>
              </w:rPr>
              <w:t xml:space="preserve"> </w:t>
            </w:r>
            <w:r w:rsidRPr="00520D8F">
              <w:rPr>
                <w:sz w:val="20"/>
              </w:rPr>
              <w:t>acciones y</w:t>
            </w:r>
            <w:r w:rsidRPr="00520D8F">
              <w:rPr>
                <w:spacing w:val="-7"/>
                <w:sz w:val="20"/>
              </w:rPr>
              <w:t xml:space="preserve"> </w:t>
            </w:r>
            <w:r w:rsidRPr="00520D8F">
              <w:rPr>
                <w:sz w:val="20"/>
              </w:rPr>
              <w:t>hábitos</w:t>
            </w:r>
            <w:r w:rsidRPr="00520D8F">
              <w:rPr>
                <w:spacing w:val="-7"/>
                <w:sz w:val="20"/>
              </w:rPr>
              <w:t xml:space="preserve"> </w:t>
            </w:r>
            <w:r w:rsidRPr="00520D8F">
              <w:rPr>
                <w:sz w:val="20"/>
              </w:rPr>
              <w:t>que</w:t>
            </w:r>
            <w:r w:rsidRPr="00520D8F">
              <w:rPr>
                <w:spacing w:val="-9"/>
                <w:sz w:val="20"/>
              </w:rPr>
              <w:t xml:space="preserve"> </w:t>
            </w:r>
            <w:r w:rsidRPr="00520D8F">
              <w:rPr>
                <w:sz w:val="20"/>
              </w:rPr>
              <w:t>contribuyan</w:t>
            </w:r>
            <w:r w:rsidRPr="00520D8F">
              <w:rPr>
                <w:spacing w:val="-9"/>
                <w:sz w:val="20"/>
              </w:rPr>
              <w:t xml:space="preserve"> </w:t>
            </w:r>
            <w:r w:rsidRPr="00520D8F">
              <w:rPr>
                <w:sz w:val="20"/>
              </w:rPr>
              <w:t>a</w:t>
            </w:r>
            <w:r w:rsidRPr="00520D8F">
              <w:rPr>
                <w:spacing w:val="-6"/>
                <w:sz w:val="20"/>
              </w:rPr>
              <w:t xml:space="preserve"> </w:t>
            </w:r>
            <w:r w:rsidRPr="00520D8F">
              <w:rPr>
                <w:sz w:val="20"/>
              </w:rPr>
              <w:t>su</w:t>
            </w:r>
            <w:r w:rsidRPr="00520D8F">
              <w:rPr>
                <w:spacing w:val="-7"/>
                <w:sz w:val="20"/>
              </w:rPr>
              <w:t xml:space="preserve"> </w:t>
            </w:r>
            <w:r w:rsidRPr="00520D8F">
              <w:rPr>
                <w:sz w:val="20"/>
              </w:rPr>
              <w:t>solución.</w:t>
            </w:r>
          </w:p>
          <w:p w14:paraId="2798AE56" w14:textId="77777777" w:rsidR="00DF35F7" w:rsidRPr="00520D8F" w:rsidRDefault="00DF35F7" w:rsidP="0047796E">
            <w:pPr>
              <w:pStyle w:val="TableParagraph"/>
              <w:spacing w:line="225" w:lineRule="exact"/>
              <w:ind w:left="106"/>
              <w:rPr>
                <w:sz w:val="20"/>
              </w:rPr>
            </w:pPr>
            <w:r w:rsidRPr="00520D8F">
              <w:rPr>
                <w:sz w:val="20"/>
              </w:rPr>
              <w:t>9.2.</w:t>
            </w:r>
            <w:r w:rsidRPr="00520D8F">
              <w:rPr>
                <w:spacing w:val="-43"/>
                <w:sz w:val="20"/>
              </w:rPr>
              <w:t xml:space="preserve"> </w:t>
            </w:r>
            <w:r w:rsidRPr="00520D8F">
              <w:rPr>
                <w:sz w:val="20"/>
              </w:rPr>
              <w:t>Identifica</w:t>
            </w:r>
            <w:r w:rsidRPr="00520D8F">
              <w:rPr>
                <w:spacing w:val="-24"/>
                <w:sz w:val="20"/>
              </w:rPr>
              <w:t xml:space="preserve"> </w:t>
            </w:r>
            <w:r w:rsidRPr="00520D8F">
              <w:rPr>
                <w:sz w:val="20"/>
              </w:rPr>
              <w:t>las</w:t>
            </w:r>
            <w:r w:rsidRPr="00520D8F">
              <w:rPr>
                <w:spacing w:val="-24"/>
                <w:sz w:val="20"/>
              </w:rPr>
              <w:t xml:space="preserve"> </w:t>
            </w:r>
            <w:r w:rsidRPr="00520D8F">
              <w:rPr>
                <w:sz w:val="20"/>
              </w:rPr>
              <w:t>actividades</w:t>
            </w:r>
            <w:r w:rsidRPr="00520D8F">
              <w:rPr>
                <w:spacing w:val="-24"/>
                <w:sz w:val="20"/>
              </w:rPr>
              <w:t xml:space="preserve"> </w:t>
            </w:r>
            <w:r w:rsidRPr="00520D8F">
              <w:rPr>
                <w:sz w:val="20"/>
              </w:rPr>
              <w:t>humanas</w:t>
            </w:r>
            <w:r w:rsidRPr="00520D8F">
              <w:rPr>
                <w:spacing w:val="-24"/>
                <w:sz w:val="20"/>
              </w:rPr>
              <w:t xml:space="preserve"> </w:t>
            </w:r>
            <w:r w:rsidRPr="00520D8F">
              <w:rPr>
                <w:sz w:val="20"/>
              </w:rPr>
              <w:t>que</w:t>
            </w:r>
            <w:r w:rsidRPr="00520D8F">
              <w:rPr>
                <w:spacing w:val="-25"/>
                <w:sz w:val="20"/>
              </w:rPr>
              <w:t xml:space="preserve"> </w:t>
            </w:r>
            <w:r w:rsidRPr="00520D8F">
              <w:rPr>
                <w:sz w:val="20"/>
              </w:rPr>
              <w:t>aumentan el  efecto  invernadero  y  destruyen  la  capa</w:t>
            </w:r>
            <w:r w:rsidRPr="00520D8F">
              <w:rPr>
                <w:spacing w:val="-6"/>
                <w:sz w:val="20"/>
              </w:rPr>
              <w:t xml:space="preserve"> </w:t>
            </w:r>
            <w:r w:rsidRPr="00520D8F">
              <w:rPr>
                <w:sz w:val="20"/>
              </w:rPr>
              <w:t>de ozono.</w:t>
            </w:r>
          </w:p>
          <w:p w14:paraId="4A169FB0" w14:textId="77777777" w:rsidR="00DF35F7" w:rsidRPr="00520D8F" w:rsidRDefault="00DF35F7" w:rsidP="0047796E">
            <w:pPr>
              <w:pStyle w:val="TableParagraph"/>
              <w:spacing w:line="212" w:lineRule="exact"/>
              <w:ind w:left="533"/>
              <w:rPr>
                <w:sz w:val="20"/>
              </w:rPr>
            </w:pPr>
            <w:r w:rsidRPr="00520D8F">
              <w:rPr>
                <w:sz w:val="20"/>
              </w:rPr>
              <w:t>12.1.</w:t>
            </w:r>
            <w:r w:rsidRPr="00520D8F">
              <w:rPr>
                <w:sz w:val="20"/>
              </w:rPr>
              <w:tab/>
              <w:t>Analiza</w:t>
            </w:r>
            <w:r w:rsidRPr="00520D8F">
              <w:rPr>
                <w:spacing w:val="-11"/>
                <w:sz w:val="20"/>
              </w:rPr>
              <w:t xml:space="preserve"> </w:t>
            </w:r>
            <w:r w:rsidRPr="00520D8F">
              <w:rPr>
                <w:sz w:val="20"/>
              </w:rPr>
              <w:t>la</w:t>
            </w:r>
            <w:r w:rsidRPr="00520D8F">
              <w:rPr>
                <w:spacing w:val="-11"/>
                <w:sz w:val="20"/>
              </w:rPr>
              <w:t xml:space="preserve"> </w:t>
            </w:r>
            <w:r w:rsidRPr="00520D8F">
              <w:rPr>
                <w:sz w:val="20"/>
              </w:rPr>
              <w:t>distribución</w:t>
            </w:r>
            <w:r w:rsidRPr="00520D8F">
              <w:rPr>
                <w:spacing w:val="-11"/>
                <w:sz w:val="20"/>
              </w:rPr>
              <w:t xml:space="preserve"> </w:t>
            </w:r>
            <w:r w:rsidRPr="00520D8F">
              <w:rPr>
                <w:sz w:val="20"/>
              </w:rPr>
              <w:t>del</w:t>
            </w:r>
            <w:r w:rsidRPr="00520D8F">
              <w:rPr>
                <w:spacing w:val="-13"/>
                <w:sz w:val="20"/>
              </w:rPr>
              <w:t xml:space="preserve"> </w:t>
            </w:r>
            <w:r w:rsidRPr="00520D8F">
              <w:rPr>
                <w:sz w:val="20"/>
              </w:rPr>
              <w:t>agua</w:t>
            </w:r>
            <w:r w:rsidRPr="00520D8F">
              <w:rPr>
                <w:spacing w:val="-11"/>
                <w:sz w:val="20"/>
              </w:rPr>
              <w:t xml:space="preserve"> </w:t>
            </w:r>
            <w:r w:rsidRPr="00520D8F">
              <w:rPr>
                <w:sz w:val="20"/>
              </w:rPr>
              <w:t>en</w:t>
            </w:r>
            <w:r w:rsidRPr="00520D8F">
              <w:rPr>
                <w:spacing w:val="-11"/>
                <w:sz w:val="20"/>
              </w:rPr>
              <w:t xml:space="preserve"> </w:t>
            </w:r>
            <w:r w:rsidRPr="00520D8F">
              <w:rPr>
                <w:sz w:val="20"/>
              </w:rPr>
              <w:t>la</w:t>
            </w:r>
            <w:r w:rsidRPr="00520D8F">
              <w:rPr>
                <w:spacing w:val="-11"/>
                <w:sz w:val="20"/>
              </w:rPr>
              <w:t xml:space="preserve"> </w:t>
            </w:r>
            <w:r w:rsidRPr="00520D8F">
              <w:rPr>
                <w:sz w:val="20"/>
              </w:rPr>
              <w:t>Tierra.</w:t>
            </w:r>
          </w:p>
          <w:p w14:paraId="1DE9D537" w14:textId="77777777" w:rsidR="00DF35F7" w:rsidRPr="00520D8F" w:rsidRDefault="00DF35F7" w:rsidP="0047796E">
            <w:pPr>
              <w:pStyle w:val="TableParagraph"/>
              <w:tabs>
                <w:tab w:val="left" w:pos="790"/>
              </w:tabs>
              <w:spacing w:line="227" w:lineRule="exact"/>
              <w:ind w:left="103"/>
              <w:rPr>
                <w:sz w:val="20"/>
              </w:rPr>
            </w:pPr>
            <w:r w:rsidRPr="00520D8F">
              <w:rPr>
                <w:sz w:val="20"/>
              </w:rPr>
              <w:t>12.2.</w:t>
            </w:r>
            <w:r w:rsidRPr="00520D8F">
              <w:rPr>
                <w:sz w:val="20"/>
              </w:rPr>
              <w:tab/>
              <w:t>Describe el ciclo del agua y lo relaciona</w:t>
            </w:r>
            <w:r w:rsidRPr="00520D8F">
              <w:rPr>
                <w:spacing w:val="7"/>
                <w:sz w:val="20"/>
              </w:rPr>
              <w:t xml:space="preserve"> </w:t>
            </w:r>
            <w:r w:rsidRPr="00520D8F">
              <w:rPr>
                <w:sz w:val="20"/>
              </w:rPr>
              <w:t>con los cambios de estado.</w:t>
            </w:r>
          </w:p>
          <w:p w14:paraId="10882B82" w14:textId="77777777" w:rsidR="00DF35F7" w:rsidRPr="00520D8F" w:rsidRDefault="00DF35F7" w:rsidP="0047796E">
            <w:pPr>
              <w:pStyle w:val="TableParagraph"/>
              <w:tabs>
                <w:tab w:val="left" w:pos="790"/>
              </w:tabs>
              <w:spacing w:line="227" w:lineRule="exact"/>
              <w:ind w:left="533" w:hanging="431"/>
              <w:rPr>
                <w:sz w:val="20"/>
              </w:rPr>
            </w:pPr>
            <w:r w:rsidRPr="00520D8F">
              <w:rPr>
                <w:sz w:val="20"/>
              </w:rPr>
              <w:t>13.1.</w:t>
            </w:r>
            <w:r w:rsidRPr="00520D8F">
              <w:rPr>
                <w:sz w:val="20"/>
              </w:rPr>
              <w:tab/>
              <w:t>Describe los usos del agua y justifica</w:t>
            </w:r>
            <w:r w:rsidRPr="00520D8F">
              <w:rPr>
                <w:spacing w:val="26"/>
                <w:sz w:val="20"/>
              </w:rPr>
              <w:t xml:space="preserve"> </w:t>
            </w:r>
            <w:r w:rsidRPr="00520D8F">
              <w:rPr>
                <w:sz w:val="20"/>
              </w:rPr>
              <w:t>su gestión</w:t>
            </w:r>
            <w:r w:rsidRPr="00520D8F">
              <w:rPr>
                <w:sz w:val="20"/>
              </w:rPr>
              <w:tab/>
            </w:r>
            <w:proofErr w:type="spellStart"/>
            <w:r w:rsidRPr="00520D8F">
              <w:rPr>
                <w:sz w:val="20"/>
              </w:rPr>
              <w:t>sotenible</w:t>
            </w:r>
            <w:proofErr w:type="spellEnd"/>
            <w:r w:rsidRPr="00520D8F">
              <w:rPr>
                <w:sz w:val="20"/>
              </w:rPr>
              <w:t>,</w:t>
            </w:r>
            <w:r w:rsidRPr="00520D8F">
              <w:rPr>
                <w:sz w:val="20"/>
              </w:rPr>
              <w:tab/>
              <w:t>enumerando</w:t>
            </w:r>
            <w:r w:rsidRPr="00520D8F">
              <w:rPr>
                <w:sz w:val="20"/>
              </w:rPr>
              <w:tab/>
            </w:r>
            <w:r w:rsidRPr="00520D8F">
              <w:rPr>
                <w:spacing w:val="-4"/>
                <w:sz w:val="20"/>
              </w:rPr>
              <w:t xml:space="preserve">medidas </w:t>
            </w:r>
            <w:r w:rsidRPr="00520D8F">
              <w:rPr>
                <w:sz w:val="20"/>
              </w:rPr>
              <w:t>concretas individuales y</w:t>
            </w:r>
            <w:r w:rsidRPr="00520D8F">
              <w:rPr>
                <w:spacing w:val="-18"/>
                <w:sz w:val="20"/>
              </w:rPr>
              <w:t xml:space="preserve"> </w:t>
            </w:r>
            <w:r w:rsidRPr="00520D8F">
              <w:rPr>
                <w:sz w:val="20"/>
              </w:rPr>
              <w:t>colectivas.</w:t>
            </w:r>
          </w:p>
          <w:p w14:paraId="0D8808DE" w14:textId="77777777" w:rsidR="00DF35F7" w:rsidRPr="00520D8F" w:rsidRDefault="00DF35F7" w:rsidP="0047796E">
            <w:pPr>
              <w:pStyle w:val="TableParagraph"/>
              <w:spacing w:line="226" w:lineRule="exact"/>
              <w:ind w:left="103"/>
              <w:rPr>
                <w:spacing w:val="-3"/>
                <w:sz w:val="20"/>
              </w:rPr>
            </w:pPr>
            <w:r w:rsidRPr="00520D8F">
              <w:rPr>
                <w:sz w:val="20"/>
              </w:rPr>
              <w:t>13.2. Relaciona problemas de contaminación del agua</w:t>
            </w:r>
            <w:r w:rsidRPr="00520D8F">
              <w:rPr>
                <w:spacing w:val="-19"/>
                <w:sz w:val="20"/>
              </w:rPr>
              <w:t xml:space="preserve"> </w:t>
            </w:r>
            <w:r w:rsidRPr="00520D8F">
              <w:rPr>
                <w:sz w:val="20"/>
              </w:rPr>
              <w:t>con</w:t>
            </w:r>
            <w:r w:rsidRPr="00520D8F">
              <w:rPr>
                <w:spacing w:val="-17"/>
                <w:sz w:val="20"/>
              </w:rPr>
              <w:t xml:space="preserve"> </w:t>
            </w:r>
            <w:r w:rsidRPr="00520D8F">
              <w:rPr>
                <w:sz w:val="20"/>
              </w:rPr>
              <w:t>las</w:t>
            </w:r>
            <w:r w:rsidRPr="00520D8F">
              <w:rPr>
                <w:spacing w:val="-18"/>
                <w:sz w:val="20"/>
              </w:rPr>
              <w:t xml:space="preserve"> </w:t>
            </w:r>
            <w:r w:rsidRPr="00520D8F">
              <w:rPr>
                <w:sz w:val="20"/>
              </w:rPr>
              <w:t>actividades</w:t>
            </w:r>
            <w:r w:rsidRPr="00520D8F">
              <w:rPr>
                <w:spacing w:val="-18"/>
                <w:sz w:val="20"/>
              </w:rPr>
              <w:t xml:space="preserve"> </w:t>
            </w:r>
            <w:r w:rsidRPr="00520D8F">
              <w:rPr>
                <w:sz w:val="20"/>
              </w:rPr>
              <w:t>humanas</w:t>
            </w:r>
            <w:r w:rsidRPr="00520D8F">
              <w:rPr>
                <w:spacing w:val="-17"/>
                <w:sz w:val="20"/>
              </w:rPr>
              <w:t xml:space="preserve"> </w:t>
            </w:r>
            <w:r w:rsidRPr="00520D8F">
              <w:rPr>
                <w:sz w:val="20"/>
              </w:rPr>
              <w:t>y</w:t>
            </w:r>
            <w:r w:rsidRPr="00520D8F">
              <w:rPr>
                <w:spacing w:val="-17"/>
                <w:sz w:val="20"/>
              </w:rPr>
              <w:t xml:space="preserve"> </w:t>
            </w:r>
            <w:r w:rsidRPr="00520D8F">
              <w:rPr>
                <w:sz w:val="20"/>
              </w:rPr>
              <w:t>hace</w:t>
            </w:r>
            <w:r w:rsidRPr="00520D8F">
              <w:rPr>
                <w:spacing w:val="-18"/>
                <w:sz w:val="20"/>
              </w:rPr>
              <w:t xml:space="preserve"> </w:t>
            </w:r>
            <w:r w:rsidRPr="00520D8F">
              <w:rPr>
                <w:sz w:val="20"/>
              </w:rPr>
              <w:t>propuestas de</w:t>
            </w:r>
            <w:r w:rsidRPr="00520D8F">
              <w:rPr>
                <w:spacing w:val="-3"/>
                <w:sz w:val="20"/>
              </w:rPr>
              <w:t xml:space="preserve"> </w:t>
            </w:r>
          </w:p>
          <w:p w14:paraId="2923707C" w14:textId="77777777" w:rsidR="00DF35F7" w:rsidRPr="00520D8F" w:rsidRDefault="00DF35F7" w:rsidP="0047796E">
            <w:pPr>
              <w:pStyle w:val="TableParagraph"/>
              <w:spacing w:line="226" w:lineRule="exact"/>
              <w:ind w:left="103"/>
              <w:rPr>
                <w:sz w:val="20"/>
              </w:rPr>
            </w:pPr>
            <w:r w:rsidRPr="00520D8F">
              <w:rPr>
                <w:spacing w:val="-3"/>
                <w:sz w:val="20"/>
              </w:rPr>
              <w:t xml:space="preserve">            </w:t>
            </w:r>
            <w:proofErr w:type="gramStart"/>
            <w:r w:rsidRPr="00520D8F">
              <w:rPr>
                <w:sz w:val="20"/>
              </w:rPr>
              <w:t>mejora</w:t>
            </w:r>
            <w:proofErr w:type="gramEnd"/>
            <w:r w:rsidRPr="00520D8F">
              <w:rPr>
                <w:sz w:val="20"/>
              </w:rPr>
              <w:t>.</w:t>
            </w:r>
          </w:p>
          <w:p w14:paraId="33D716C2" w14:textId="77777777" w:rsidR="00DF35F7" w:rsidRPr="00520D8F" w:rsidRDefault="00DF35F7" w:rsidP="0047796E">
            <w:pPr>
              <w:pStyle w:val="TableParagraph"/>
              <w:ind w:left="533" w:right="92" w:hanging="431"/>
              <w:jc w:val="both"/>
              <w:rPr>
                <w:sz w:val="20"/>
              </w:rPr>
            </w:pPr>
            <w:r w:rsidRPr="00520D8F">
              <w:rPr>
                <w:sz w:val="20"/>
              </w:rPr>
              <w:t>15.1.</w:t>
            </w:r>
            <w:r w:rsidRPr="00520D8F">
              <w:rPr>
                <w:sz w:val="20"/>
              </w:rPr>
              <w:tab/>
              <w:t>Describe las características que</w:t>
            </w:r>
            <w:r w:rsidRPr="00520D8F">
              <w:rPr>
                <w:spacing w:val="-18"/>
                <w:sz w:val="20"/>
              </w:rPr>
              <w:t xml:space="preserve"> </w:t>
            </w:r>
            <w:r w:rsidRPr="00520D8F">
              <w:rPr>
                <w:sz w:val="20"/>
              </w:rPr>
              <w:t>posibilitaron el desarrollo de la vida en la</w:t>
            </w:r>
            <w:r w:rsidRPr="00520D8F">
              <w:rPr>
                <w:spacing w:val="-40"/>
                <w:sz w:val="20"/>
              </w:rPr>
              <w:t xml:space="preserve"> </w:t>
            </w:r>
            <w:r w:rsidRPr="00520D8F">
              <w:rPr>
                <w:sz w:val="20"/>
              </w:rPr>
              <w:t>Tierra.</w:t>
            </w:r>
          </w:p>
          <w:p w14:paraId="144A5D23" w14:textId="77777777" w:rsidR="00DF35F7" w:rsidRPr="00520D8F" w:rsidRDefault="00DF35F7" w:rsidP="0047796E">
            <w:pPr>
              <w:pStyle w:val="TableParagraph"/>
              <w:spacing w:line="227" w:lineRule="exact"/>
              <w:ind w:left="103"/>
              <w:rPr>
                <w:sz w:val="20"/>
              </w:rPr>
            </w:pPr>
          </w:p>
        </w:tc>
      </w:tr>
    </w:tbl>
    <w:p w14:paraId="10F8FC64" w14:textId="3FB87CB7" w:rsidR="5E894AB6" w:rsidRDefault="5E894AB6"/>
    <w:p w14:paraId="738610EB" w14:textId="77777777" w:rsidR="00DF35F7" w:rsidRPr="0008679D" w:rsidRDefault="00DF35F7" w:rsidP="00DF35F7">
      <w:pPr>
        <w:pStyle w:val="Textoindependiente"/>
        <w:spacing w:before="10"/>
        <w:rPr>
          <w:rFonts w:ascii="Times New Roman"/>
          <w:sz w:val="19"/>
        </w:rPr>
      </w:pPr>
    </w:p>
    <w:p w14:paraId="637805D2" w14:textId="77777777" w:rsidR="00DF35F7" w:rsidRPr="0008679D" w:rsidRDefault="00DF35F7" w:rsidP="00DF35F7">
      <w:pPr>
        <w:pStyle w:val="Textoindependiente"/>
        <w:spacing w:before="10"/>
        <w:rPr>
          <w:rFonts w:ascii="Times New Roman"/>
          <w:sz w:val="19"/>
        </w:rPr>
      </w:pPr>
    </w:p>
    <w:p w14:paraId="463F29E8" w14:textId="77777777" w:rsidR="00DF35F7" w:rsidRPr="0008679D" w:rsidRDefault="00DF35F7" w:rsidP="00DF35F7">
      <w:pPr>
        <w:pStyle w:val="Textoindependiente"/>
        <w:spacing w:before="10"/>
        <w:rPr>
          <w:rFonts w:ascii="Times New Roman"/>
          <w:sz w:val="19"/>
        </w:rPr>
      </w:pPr>
    </w:p>
    <w:p w14:paraId="3B7B4B86" w14:textId="77777777" w:rsidR="00DF35F7" w:rsidRPr="0008679D" w:rsidRDefault="00DF35F7" w:rsidP="00DF35F7">
      <w:pPr>
        <w:pStyle w:val="Textoindependiente"/>
        <w:spacing w:before="10"/>
        <w:rPr>
          <w:rFonts w:ascii="Times New Roman"/>
          <w:sz w:val="19"/>
        </w:rPr>
      </w:pPr>
    </w:p>
    <w:p w14:paraId="3A0FF5F2" w14:textId="77777777" w:rsidR="00DF35F7" w:rsidRPr="0008679D" w:rsidRDefault="00DF35F7" w:rsidP="00DF35F7">
      <w:pPr>
        <w:pStyle w:val="Textoindependiente"/>
        <w:spacing w:before="10"/>
        <w:rPr>
          <w:rFonts w:ascii="Times New Roman"/>
          <w:sz w:val="19"/>
        </w:rPr>
      </w:pPr>
    </w:p>
    <w:p w14:paraId="5630AD66" w14:textId="77777777" w:rsidR="00DF35F7" w:rsidRPr="0008679D" w:rsidRDefault="00DF35F7" w:rsidP="00DF35F7">
      <w:pPr>
        <w:pStyle w:val="Textoindependiente"/>
        <w:spacing w:before="10"/>
        <w:rPr>
          <w:rFonts w:ascii="Times New Roman"/>
          <w:sz w:val="19"/>
        </w:rPr>
      </w:pPr>
    </w:p>
    <w:p w14:paraId="61829076" w14:textId="77777777" w:rsidR="00DF35F7" w:rsidRPr="0008679D" w:rsidRDefault="00DF35F7" w:rsidP="00DF35F7">
      <w:pPr>
        <w:pStyle w:val="Textoindependiente"/>
        <w:spacing w:before="10"/>
        <w:rPr>
          <w:rFonts w:ascii="Times New Roman"/>
          <w:sz w:val="19"/>
        </w:rPr>
      </w:pPr>
    </w:p>
    <w:p w14:paraId="2BA226A1" w14:textId="77777777" w:rsidR="00DF35F7" w:rsidRPr="0008679D" w:rsidRDefault="00DF35F7" w:rsidP="00DF35F7">
      <w:pPr>
        <w:pStyle w:val="Textoindependiente"/>
        <w:spacing w:before="10"/>
        <w:rPr>
          <w:rFonts w:ascii="Times New Roman"/>
          <w:sz w:val="19"/>
        </w:rPr>
      </w:pPr>
    </w:p>
    <w:p w14:paraId="17AD93B2" w14:textId="77777777" w:rsidR="00DF35F7" w:rsidRPr="0008679D" w:rsidRDefault="00DF35F7" w:rsidP="00DF35F7">
      <w:pPr>
        <w:pStyle w:val="Textoindependiente"/>
        <w:spacing w:before="10"/>
        <w:rPr>
          <w:rFonts w:ascii="Times New Roman"/>
          <w:sz w:val="19"/>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0171F74F" w14:textId="77777777" w:rsidTr="5E894AB6">
        <w:trPr>
          <w:trHeight w:val="645"/>
        </w:trPr>
        <w:tc>
          <w:tcPr>
            <w:tcW w:w="13798" w:type="dxa"/>
            <w:shd w:val="clear" w:color="auto" w:fill="auto"/>
          </w:tcPr>
          <w:p w14:paraId="18006FE3" w14:textId="77777777" w:rsidR="00DF35F7" w:rsidRPr="00520D8F" w:rsidRDefault="00DF35F7" w:rsidP="0047796E">
            <w:pPr>
              <w:pStyle w:val="TableParagraph"/>
              <w:spacing w:before="41"/>
              <w:ind w:left="4809" w:right="4801"/>
              <w:jc w:val="center"/>
              <w:rPr>
                <w:sz w:val="20"/>
              </w:rPr>
            </w:pPr>
            <w:r w:rsidRPr="00520D8F">
              <w:rPr>
                <w:sz w:val="20"/>
              </w:rPr>
              <w:t>Bloque 3. La biodiversidad en el planeta Tierra</w:t>
            </w:r>
          </w:p>
        </w:tc>
      </w:tr>
      <w:tr w:rsidR="00DF35F7" w:rsidRPr="0008679D" w14:paraId="3A86A883" w14:textId="77777777" w:rsidTr="5E894AB6">
        <w:trPr>
          <w:trHeight w:val="3976"/>
        </w:trPr>
        <w:tc>
          <w:tcPr>
            <w:tcW w:w="13798" w:type="dxa"/>
            <w:shd w:val="clear" w:color="auto" w:fill="auto"/>
          </w:tcPr>
          <w:p w14:paraId="425FFDD4" w14:textId="77777777" w:rsidR="00DF35F7" w:rsidRPr="00520D8F" w:rsidRDefault="00DF35F7" w:rsidP="0047796E">
            <w:pPr>
              <w:pStyle w:val="TableParagraph"/>
              <w:spacing w:line="227" w:lineRule="exact"/>
              <w:ind w:left="103"/>
              <w:rPr>
                <w:sz w:val="20"/>
              </w:rPr>
            </w:pPr>
            <w:r w:rsidRPr="00520D8F">
              <w:rPr>
                <w:sz w:val="20"/>
              </w:rPr>
              <w:lastRenderedPageBreak/>
              <w:t>1.1.  Determina  las  características  que</w:t>
            </w:r>
            <w:r w:rsidRPr="00520D8F">
              <w:rPr>
                <w:spacing w:val="-1"/>
                <w:sz w:val="20"/>
              </w:rPr>
              <w:t xml:space="preserve"> </w:t>
            </w:r>
            <w:r w:rsidRPr="00520D8F">
              <w:rPr>
                <w:sz w:val="20"/>
              </w:rPr>
              <w:t>diferencian</w:t>
            </w:r>
          </w:p>
          <w:p w14:paraId="3925D195" w14:textId="77777777" w:rsidR="00DF35F7" w:rsidRPr="00520D8F" w:rsidRDefault="00DF35F7" w:rsidP="0047796E">
            <w:pPr>
              <w:pStyle w:val="TableParagraph"/>
              <w:rPr>
                <w:sz w:val="20"/>
              </w:rPr>
            </w:pPr>
            <w:r w:rsidRPr="00520D8F">
              <w:rPr>
                <w:sz w:val="20"/>
              </w:rPr>
              <w:t>los seres vivos de la materia inerte y</w:t>
            </w:r>
            <w:r w:rsidRPr="00520D8F">
              <w:rPr>
                <w:spacing w:val="14"/>
                <w:sz w:val="20"/>
              </w:rPr>
              <w:t xml:space="preserve"> </w:t>
            </w:r>
            <w:r w:rsidRPr="00520D8F">
              <w:rPr>
                <w:sz w:val="20"/>
              </w:rPr>
              <w:t>reconoce</w:t>
            </w:r>
          </w:p>
          <w:p w14:paraId="25F7B673" w14:textId="77777777" w:rsidR="00DF35F7" w:rsidRPr="00520D8F" w:rsidRDefault="00DF35F7" w:rsidP="0047796E">
            <w:pPr>
              <w:pStyle w:val="TableParagraph"/>
              <w:spacing w:before="4" w:line="230" w:lineRule="exact"/>
              <w:rPr>
                <w:sz w:val="20"/>
              </w:rPr>
            </w:pPr>
            <w:proofErr w:type="gramStart"/>
            <w:r w:rsidRPr="00520D8F">
              <w:rPr>
                <w:sz w:val="20"/>
              </w:rPr>
              <w:t>que</w:t>
            </w:r>
            <w:proofErr w:type="gramEnd"/>
            <w:r w:rsidRPr="00520D8F">
              <w:rPr>
                <w:sz w:val="20"/>
              </w:rPr>
              <w:t xml:space="preserve"> los seres vivos están constituidos por células.</w:t>
            </w:r>
          </w:p>
          <w:p w14:paraId="31A7F034" w14:textId="77777777" w:rsidR="00DF35F7" w:rsidRPr="00520D8F" w:rsidRDefault="00DF35F7" w:rsidP="0047796E">
            <w:pPr>
              <w:pStyle w:val="TableParagraph"/>
              <w:spacing w:line="226" w:lineRule="exact"/>
              <w:ind w:left="103"/>
              <w:rPr>
                <w:sz w:val="20"/>
              </w:rPr>
            </w:pPr>
            <w:r w:rsidRPr="00520D8F">
              <w:rPr>
                <w:sz w:val="20"/>
              </w:rPr>
              <w:t>2.1. Establece las analogías y diferencias</w:t>
            </w:r>
            <w:r w:rsidRPr="00520D8F">
              <w:rPr>
                <w:spacing w:val="53"/>
                <w:sz w:val="20"/>
              </w:rPr>
              <w:t xml:space="preserve"> </w:t>
            </w:r>
            <w:r w:rsidRPr="00520D8F">
              <w:rPr>
                <w:sz w:val="20"/>
              </w:rPr>
              <w:t>básicas</w:t>
            </w:r>
          </w:p>
          <w:p w14:paraId="5DA634B2" w14:textId="77777777" w:rsidR="00DF35F7" w:rsidRPr="00520D8F" w:rsidRDefault="00DF35F7" w:rsidP="0047796E">
            <w:pPr>
              <w:pStyle w:val="TableParagraph"/>
              <w:spacing w:line="230" w:lineRule="atLeast"/>
              <w:ind w:right="129"/>
              <w:rPr>
                <w:sz w:val="20"/>
              </w:rPr>
            </w:pPr>
            <w:proofErr w:type="gramStart"/>
            <w:r w:rsidRPr="00520D8F">
              <w:rPr>
                <w:sz w:val="20"/>
              </w:rPr>
              <w:t>entre</w:t>
            </w:r>
            <w:proofErr w:type="gramEnd"/>
            <w:r w:rsidRPr="00520D8F">
              <w:rPr>
                <w:sz w:val="20"/>
              </w:rPr>
              <w:t xml:space="preserve"> célula procariota y eucariota, y entre célula animal y vegetal.</w:t>
            </w:r>
          </w:p>
          <w:p w14:paraId="62461F8F" w14:textId="77777777" w:rsidR="00DF35F7" w:rsidRPr="00520D8F" w:rsidRDefault="00DF35F7" w:rsidP="0047796E">
            <w:pPr>
              <w:pStyle w:val="TableParagraph"/>
              <w:spacing w:line="210" w:lineRule="exact"/>
              <w:ind w:left="103"/>
              <w:rPr>
                <w:sz w:val="20"/>
              </w:rPr>
            </w:pPr>
            <w:r w:rsidRPr="00520D8F">
              <w:rPr>
                <w:sz w:val="20"/>
              </w:rPr>
              <w:t>3.1. Explica y diferencia las funciones vitales.</w:t>
            </w:r>
          </w:p>
          <w:p w14:paraId="57010662" w14:textId="77777777" w:rsidR="00DF35F7" w:rsidRPr="00520D8F" w:rsidRDefault="00DF35F7" w:rsidP="0047796E">
            <w:pPr>
              <w:pStyle w:val="TableParagraph"/>
              <w:spacing w:before="1" w:line="230" w:lineRule="exact"/>
              <w:ind w:hanging="495"/>
              <w:rPr>
                <w:sz w:val="20"/>
              </w:rPr>
            </w:pPr>
            <w:r w:rsidRPr="00520D8F">
              <w:rPr>
                <w:sz w:val="20"/>
              </w:rPr>
              <w:t>3.2. Contrasta la nutrición autótrofa y la heterótrofa, deduciendo la relación que hay entre ellas.</w:t>
            </w:r>
          </w:p>
          <w:p w14:paraId="16B6B2DC" w14:textId="77777777" w:rsidR="00DF35F7" w:rsidRPr="00520D8F" w:rsidRDefault="00DF35F7" w:rsidP="0047796E">
            <w:pPr>
              <w:pStyle w:val="TableParagraph"/>
              <w:spacing w:line="209" w:lineRule="exact"/>
              <w:ind w:left="103"/>
              <w:rPr>
                <w:sz w:val="20"/>
              </w:rPr>
            </w:pPr>
            <w:r w:rsidRPr="00520D8F">
              <w:rPr>
                <w:sz w:val="20"/>
              </w:rPr>
              <w:t>3.3. Distingue entre reproducción sexual y asexual.</w:t>
            </w:r>
          </w:p>
          <w:p w14:paraId="410CDF02" w14:textId="77777777" w:rsidR="00DF35F7" w:rsidRPr="00520D8F" w:rsidRDefault="00DF35F7" w:rsidP="0047796E">
            <w:pPr>
              <w:pStyle w:val="TableParagraph"/>
              <w:spacing w:line="227" w:lineRule="exact"/>
              <w:ind w:left="102"/>
              <w:rPr>
                <w:sz w:val="20"/>
              </w:rPr>
            </w:pPr>
            <w:r w:rsidRPr="00520D8F">
              <w:rPr>
                <w:sz w:val="20"/>
              </w:rPr>
              <w:t>5.2. Explica el concepto de especie y aplica la nomenclatura binomial</w:t>
            </w:r>
          </w:p>
          <w:p w14:paraId="3AE17C63" w14:textId="77777777" w:rsidR="00DF35F7" w:rsidRPr="00520D8F" w:rsidRDefault="00DF35F7" w:rsidP="0047796E">
            <w:pPr>
              <w:pStyle w:val="TableParagraph"/>
              <w:spacing w:line="228" w:lineRule="exact"/>
              <w:ind w:left="102"/>
              <w:rPr>
                <w:sz w:val="20"/>
              </w:rPr>
            </w:pPr>
            <w:r w:rsidRPr="00520D8F">
              <w:rPr>
                <w:sz w:val="20"/>
              </w:rPr>
              <w:t>5.3. Relaciona animales y plantas comunes con su grupo</w:t>
            </w:r>
            <w:r w:rsidRPr="00520D8F">
              <w:rPr>
                <w:sz w:val="20"/>
              </w:rPr>
              <w:tab/>
              <w:t>taxonómico</w:t>
            </w:r>
            <w:r w:rsidRPr="00520D8F">
              <w:rPr>
                <w:sz w:val="20"/>
              </w:rPr>
              <w:tab/>
              <w:t>aplicando</w:t>
            </w:r>
            <w:r w:rsidRPr="00520D8F">
              <w:rPr>
                <w:sz w:val="20"/>
              </w:rPr>
              <w:tab/>
              <w:t>criterios</w:t>
            </w:r>
            <w:r w:rsidRPr="00520D8F">
              <w:rPr>
                <w:sz w:val="20"/>
              </w:rPr>
              <w:tab/>
            </w:r>
            <w:r w:rsidRPr="00520D8F">
              <w:rPr>
                <w:spacing w:val="-9"/>
                <w:sz w:val="20"/>
              </w:rPr>
              <w:t xml:space="preserve">de </w:t>
            </w:r>
            <w:r w:rsidRPr="00520D8F">
              <w:rPr>
                <w:sz w:val="20"/>
              </w:rPr>
              <w:t>clasificación.</w:t>
            </w:r>
          </w:p>
          <w:p w14:paraId="1798A8DC" w14:textId="77777777" w:rsidR="00DF35F7" w:rsidRPr="00520D8F" w:rsidRDefault="00DF35F7" w:rsidP="0047796E">
            <w:pPr>
              <w:pStyle w:val="TableParagraph"/>
              <w:spacing w:line="227" w:lineRule="exact"/>
              <w:ind w:left="102"/>
              <w:rPr>
                <w:sz w:val="20"/>
              </w:rPr>
            </w:pPr>
            <w:r w:rsidRPr="00520D8F">
              <w:rPr>
                <w:sz w:val="20"/>
              </w:rPr>
              <w:t>6.1. Caracteriza los reinos y clasifica organismos comunes justificándolo.</w:t>
            </w:r>
          </w:p>
          <w:p w14:paraId="0DE4B5B7" w14:textId="77777777" w:rsidR="00DF35F7" w:rsidRPr="00520D8F" w:rsidRDefault="00DF35F7" w:rsidP="0047796E">
            <w:pPr>
              <w:pStyle w:val="TableParagraph"/>
              <w:tabs>
                <w:tab w:val="left" w:pos="1834"/>
                <w:tab w:val="left" w:pos="2193"/>
                <w:tab w:val="left" w:pos="3500"/>
                <w:tab w:val="left" w:pos="3977"/>
              </w:tabs>
              <w:ind w:left="450" w:right="94" w:hanging="347"/>
              <w:rPr>
                <w:sz w:val="20"/>
              </w:rPr>
            </w:pPr>
          </w:p>
          <w:p w14:paraId="7D7F9918" w14:textId="77777777" w:rsidR="00DF35F7" w:rsidRPr="00520D8F" w:rsidRDefault="00DF35F7" w:rsidP="0047796E">
            <w:pPr>
              <w:pStyle w:val="TableParagraph"/>
              <w:tabs>
                <w:tab w:val="left" w:pos="2379"/>
                <w:tab w:val="left" w:pos="3862"/>
              </w:tabs>
              <w:ind w:left="597" w:right="94" w:hanging="495"/>
              <w:jc w:val="both"/>
              <w:rPr>
                <w:sz w:val="20"/>
              </w:rPr>
            </w:pPr>
            <w:r w:rsidRPr="00520D8F">
              <w:rPr>
                <w:sz w:val="20"/>
              </w:rPr>
              <w:t xml:space="preserve">8.1. Describe las características de los principales grupos de invertebrados: </w:t>
            </w:r>
            <w:r w:rsidRPr="00520D8F">
              <w:rPr>
                <w:spacing w:val="-3"/>
                <w:sz w:val="20"/>
              </w:rPr>
              <w:t xml:space="preserve">Poríferos, </w:t>
            </w:r>
            <w:r w:rsidRPr="00520D8F">
              <w:rPr>
                <w:sz w:val="20"/>
              </w:rPr>
              <w:t>Celentéreos,</w:t>
            </w:r>
            <w:r w:rsidRPr="00520D8F">
              <w:rPr>
                <w:sz w:val="20"/>
              </w:rPr>
              <w:tab/>
              <w:t>Anélidos,</w:t>
            </w:r>
            <w:r w:rsidRPr="00520D8F">
              <w:rPr>
                <w:sz w:val="20"/>
              </w:rPr>
              <w:tab/>
            </w:r>
            <w:r w:rsidRPr="00520D8F">
              <w:rPr>
                <w:spacing w:val="-3"/>
                <w:sz w:val="20"/>
              </w:rPr>
              <w:t>Moluscos,</w:t>
            </w:r>
            <w:r w:rsidRPr="00520D8F">
              <w:rPr>
                <w:sz w:val="20"/>
              </w:rPr>
              <w:t xml:space="preserve"> Equinodermos y Artrópodos.</w:t>
            </w:r>
          </w:p>
          <w:p w14:paraId="45BF87A5" w14:textId="77777777" w:rsidR="00DF35F7" w:rsidRPr="00520D8F" w:rsidRDefault="00DF35F7" w:rsidP="0047796E">
            <w:pPr>
              <w:pStyle w:val="TableParagraph"/>
              <w:spacing w:line="228" w:lineRule="exact"/>
              <w:ind w:left="102"/>
              <w:rPr>
                <w:sz w:val="20"/>
              </w:rPr>
            </w:pPr>
            <w:r w:rsidRPr="00520D8F">
              <w:rPr>
                <w:sz w:val="20"/>
              </w:rPr>
              <w:t>8.2. Asocia invertebrados comunes con el grupo taxonómico al que pertenecen.</w:t>
            </w:r>
          </w:p>
          <w:p w14:paraId="5144F52D" w14:textId="77777777" w:rsidR="00DF35F7" w:rsidRPr="00520D8F" w:rsidRDefault="00DF35F7" w:rsidP="0047796E">
            <w:pPr>
              <w:pStyle w:val="TableParagraph"/>
              <w:spacing w:line="230" w:lineRule="exact"/>
              <w:ind w:left="597" w:right="99" w:hanging="495"/>
              <w:jc w:val="both"/>
              <w:rPr>
                <w:sz w:val="20"/>
              </w:rPr>
            </w:pPr>
            <w:r w:rsidRPr="00520D8F">
              <w:rPr>
                <w:sz w:val="20"/>
              </w:rPr>
              <w:t>8.3. Describe las características de los grupos de vertebrados: Peces, Anfibios, Reptiles, Aves y Mamíferos.</w:t>
            </w:r>
          </w:p>
          <w:p w14:paraId="1EDB89B4" w14:textId="77777777" w:rsidR="00DF35F7" w:rsidRPr="00520D8F" w:rsidRDefault="00DF35F7" w:rsidP="0047796E">
            <w:pPr>
              <w:pStyle w:val="TableParagraph"/>
              <w:spacing w:line="227" w:lineRule="exact"/>
              <w:ind w:left="102"/>
              <w:rPr>
                <w:sz w:val="20"/>
              </w:rPr>
            </w:pPr>
            <w:r w:rsidRPr="00520D8F">
              <w:rPr>
                <w:sz w:val="20"/>
              </w:rPr>
              <w:t>8.4. Asigna ejemplares comunes de vertebrados a la clase a la que pertenecen.</w:t>
            </w:r>
          </w:p>
          <w:p w14:paraId="0F6F71B0" w14:textId="77777777" w:rsidR="00DF35F7" w:rsidRPr="00520D8F" w:rsidRDefault="00DF35F7" w:rsidP="0047796E">
            <w:pPr>
              <w:pStyle w:val="TableParagraph"/>
              <w:spacing w:before="1" w:line="230" w:lineRule="exact"/>
              <w:ind w:left="597" w:right="95" w:hanging="495"/>
              <w:jc w:val="both"/>
              <w:rPr>
                <w:sz w:val="20"/>
              </w:rPr>
            </w:pPr>
            <w:r w:rsidRPr="00520D8F">
              <w:rPr>
                <w:sz w:val="20"/>
              </w:rPr>
              <w:t>9.1. Describe las principales características morfológicas y funcionales de Musgos, Helechos, Gimnospermas y Angiospermas.</w:t>
            </w:r>
          </w:p>
          <w:p w14:paraId="170BDF45" w14:textId="77777777" w:rsidR="00DF35F7" w:rsidRPr="00520D8F" w:rsidRDefault="00DF35F7" w:rsidP="0047796E">
            <w:pPr>
              <w:pStyle w:val="TableParagraph"/>
              <w:spacing w:line="226" w:lineRule="exact"/>
              <w:ind w:left="102"/>
              <w:rPr>
                <w:sz w:val="20"/>
              </w:rPr>
            </w:pPr>
            <w:r w:rsidRPr="00520D8F">
              <w:rPr>
                <w:sz w:val="20"/>
              </w:rPr>
              <w:t>9.2. Detalla el proceso de la nutrición autótrofa relacionándolo con su importancia para el conjunto de los seres vivos.</w:t>
            </w:r>
          </w:p>
          <w:p w14:paraId="2A37B631" w14:textId="77777777" w:rsidR="00DF35F7" w:rsidRPr="00520D8F" w:rsidRDefault="00DF35F7" w:rsidP="0047796E">
            <w:pPr>
              <w:pStyle w:val="TableParagraph"/>
              <w:spacing w:line="227" w:lineRule="exact"/>
              <w:ind w:left="102"/>
              <w:rPr>
                <w:sz w:val="20"/>
              </w:rPr>
            </w:pPr>
            <w:r w:rsidRPr="00520D8F">
              <w:rPr>
                <w:sz w:val="20"/>
              </w:rPr>
              <w:t>10.1. Pone ejemplos de determinadas adaptaciones de animales y plantas y las justifica.</w:t>
            </w:r>
          </w:p>
          <w:p w14:paraId="5479B3A6" w14:textId="77777777" w:rsidR="00DF35F7" w:rsidRPr="00520D8F" w:rsidRDefault="00DF35F7" w:rsidP="0047796E">
            <w:pPr>
              <w:pStyle w:val="TableParagraph"/>
              <w:spacing w:line="209" w:lineRule="exact"/>
              <w:ind w:left="103"/>
              <w:rPr>
                <w:sz w:val="20"/>
              </w:rPr>
            </w:pPr>
            <w:r w:rsidRPr="00520D8F">
              <w:rPr>
                <w:sz w:val="20"/>
              </w:rPr>
              <w:t>11.1. Identifica especies de plantas y animales en peligro de extinción o endémicas.</w:t>
            </w:r>
          </w:p>
        </w:tc>
      </w:tr>
    </w:tbl>
    <w:p w14:paraId="73ED677E" w14:textId="15589928" w:rsidR="5E894AB6" w:rsidRDefault="5E894AB6"/>
    <w:p w14:paraId="66204FF1" w14:textId="77777777" w:rsidR="00DF35F7" w:rsidRPr="0008679D" w:rsidRDefault="00DF35F7" w:rsidP="00DF35F7">
      <w:pPr>
        <w:spacing w:line="213" w:lineRule="exact"/>
        <w:rPr>
          <w:sz w:val="20"/>
        </w:rPr>
        <w:sectPr w:rsidR="00DF35F7" w:rsidRPr="0008679D">
          <w:pgSz w:w="16840" w:h="11900" w:orient="landscape"/>
          <w:pgMar w:top="0" w:right="1820" w:bottom="280" w:left="620" w:header="720" w:footer="720" w:gutter="0"/>
          <w:cols w:space="720"/>
        </w:sectPr>
      </w:pPr>
    </w:p>
    <w:p w14:paraId="0A49D42B" w14:textId="77777777" w:rsidR="00DF35F7" w:rsidRPr="0008679D" w:rsidRDefault="00DF35F7" w:rsidP="00DF35F7">
      <w:pPr>
        <w:pStyle w:val="Textoindependiente"/>
        <w:rPr>
          <w:rFonts w:ascii="Times New Roman"/>
        </w:rPr>
      </w:pPr>
      <w:r>
        <w:rPr>
          <w:noProof/>
          <w:lang w:val="es-ES"/>
        </w:rPr>
        <w:lastRenderedPageBreak/>
        <mc:AlternateContent>
          <mc:Choice Requires="wps">
            <w:drawing>
              <wp:anchor distT="0" distB="0" distL="114299" distR="114299" simplePos="0" relativeHeight="251662336" behindDoc="0" locked="0" layoutInCell="1" allowOverlap="1" wp14:anchorId="3D63C37F" wp14:editId="07777777">
                <wp:simplePos x="0" y="0"/>
                <wp:positionH relativeFrom="page">
                  <wp:posOffset>525144</wp:posOffset>
                </wp:positionH>
                <wp:positionV relativeFrom="page">
                  <wp:posOffset>457200</wp:posOffset>
                </wp:positionV>
                <wp:extent cx="0" cy="6645910"/>
                <wp:effectExtent l="0" t="0" r="19050" b="2159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479E5C33">
              <v:line id="Conector recto 13" style="position:absolute;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54958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rbHQIAADUEAAAOAAAAZHJzL2Uyb0RvYy54bWysU9uO2yAQfa/Uf0B+T2xnvdnEirNq7aQv&#10;2zbSbj+AAI5RMYOAjRNV/fcO5KJs+1JVlSU8MDOHM3OGxeOhV2QvrJOgqyQfZwkRmgGXelcl317W&#10;o1lCnKeaUwVaVMlRuORx+f7dYjClmEAHigtLEES7cjBV0nlvyjR1rBM9dWMwQqOzBdtTj1u7S7ml&#10;A6L3Kp1k2TQdwHJjgQnn8LQ5OZNlxG9bwfzXtnXCE1UlyM3H1cZ1G9Z0uaDlzlLTSXamQf+BRU+l&#10;xkuvUA31lLxa+QdUL5kFB60fM+hTaFvJRKwBq8mz36p57qgRsRZsjjPXNrn/B8u+7DeWSI7a3SVE&#10;0x41qlEp5sESG34EHdilwbgSg2u9saFOdtDP5gnYd0c01B3VOxHZvhwNIuQhI32TEjbO4F3b4TNw&#10;jKGvHmLLDq3tAyQ2gxyiMserMuLgCTsdMjydTov7eR5VS2l5STTW+U8CehKMKlFSh6bRku6fnA9E&#10;aHkJCcca1lKpKLzSZEC2k4csixkOlOTBG+Kc3W1rZcme4ux8nIUvloWe2zALr5pHtE5Qvjrbnkp1&#10;svF2pQMe1oJ8ztZpOH7Ms/lqtpoVo2IyXY2KrGlGH9Z1MZqu84f75q6p6yb/GajlRdlJzoUO7C6D&#10;mhd/NwjnJ3MaseuoXvuQvkWPDUOyl38kHcUM+p0mYQv8uLEXkXE2Y/D5HYXhv92jffval78AAAD/&#10;/wMAUEsDBBQABgAIAAAAIQB7EsDz2gAAAAkBAAAPAAAAZHJzL2Rvd25yZXYueG1sTI/BTsMwEETv&#10;SPyDtUjcqJMATZTGqVBpP4C0H+DE2yQiXke224a/Z+ECx9GMZt5U28VO4oo+jI4UpKsEBFLnzEi9&#10;gtPx8FSACFGT0ZMjVPCFAbb1/V2lS+Nu9IHXJvaCSyiUWsEQ41xKGboBrQ4rNyOxd3be6sjS99J4&#10;feNyO8ksSdbS6pF4YdAz7gbsPpuLVbA/zk3+eti9nHL/HNrz0O7frVfq8WF524CIuMS/MPzgMzrU&#10;zNS6C5kgJgVFlnNSQZ7xJfZ/dcu5NC3WIOtK/n9QfwMAAP//AwBQSwECLQAUAAYACAAAACEAtoM4&#10;kv4AAADhAQAAEwAAAAAAAAAAAAAAAAAAAAAAW0NvbnRlbnRfVHlwZXNdLnhtbFBLAQItABQABgAI&#10;AAAAIQA4/SH/1gAAAJQBAAALAAAAAAAAAAAAAAAAAC8BAABfcmVscy8ucmVsc1BLAQItABQABgAI&#10;AAAAIQCkR3rbHQIAADUEAAAOAAAAAAAAAAAAAAAAAC4CAABkcnMvZTJvRG9jLnhtbFBLAQItABQA&#10;BgAIAAAAIQB7EsDz2gAAAAkBAAAPAAAAAAAAAAAAAAAAAHcEAABkcnMvZG93bnJldi54bWxQSwUG&#10;AAAAAAQABADzAAAAfgUAAAAA&#10;">
                <w10:wrap anchorx="page" anchory="page"/>
              </v:line>
            </w:pict>
          </mc:Fallback>
        </mc:AlternateContent>
      </w:r>
    </w:p>
    <w:p w14:paraId="2DBF0D7D" w14:textId="77777777" w:rsidR="00DF35F7" w:rsidRPr="0008679D" w:rsidRDefault="00DF35F7" w:rsidP="00DF35F7">
      <w:pPr>
        <w:pStyle w:val="Textoindependiente"/>
        <w:rPr>
          <w:rFonts w:ascii="Times New Roman"/>
        </w:rPr>
      </w:pPr>
    </w:p>
    <w:p w14:paraId="6B62F1B3" w14:textId="77777777" w:rsidR="00DF35F7" w:rsidRPr="0008679D" w:rsidRDefault="00DF35F7" w:rsidP="00DF35F7">
      <w:pPr>
        <w:pStyle w:val="Textoindependiente"/>
        <w:rPr>
          <w:rFonts w:ascii="Times New Roman"/>
        </w:rPr>
      </w:pPr>
    </w:p>
    <w:p w14:paraId="02F2C34E" w14:textId="77777777" w:rsidR="00DF35F7" w:rsidRPr="0008679D" w:rsidRDefault="00DF35F7" w:rsidP="00DF35F7">
      <w:pPr>
        <w:pStyle w:val="Textoindependiente"/>
        <w:rPr>
          <w:rFonts w:ascii="Times New Roman"/>
        </w:rPr>
      </w:pPr>
    </w:p>
    <w:p w14:paraId="680A4E5D" w14:textId="77777777" w:rsidR="00DF35F7" w:rsidRPr="0008679D" w:rsidRDefault="00DF35F7" w:rsidP="00DF35F7">
      <w:pPr>
        <w:pStyle w:val="Textoindependiente"/>
        <w:rPr>
          <w:rFonts w:ascii="Times New Roman"/>
        </w:rPr>
      </w:pPr>
    </w:p>
    <w:p w14:paraId="19219836" w14:textId="77777777" w:rsidR="00DF35F7" w:rsidRPr="0008679D" w:rsidRDefault="00DF35F7" w:rsidP="00DF35F7">
      <w:pPr>
        <w:pStyle w:val="Textoindependiente"/>
        <w:spacing w:before="4"/>
        <w:rPr>
          <w:rFonts w:ascii="Times New Roman"/>
          <w:sz w:val="23"/>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gridCol w:w="39"/>
      </w:tblGrid>
      <w:tr w:rsidR="00DF35F7" w:rsidRPr="0008679D" w14:paraId="58DDB474" w14:textId="77777777" w:rsidTr="5E894AB6">
        <w:trPr>
          <w:trHeight w:val="811"/>
        </w:trPr>
        <w:tc>
          <w:tcPr>
            <w:tcW w:w="13798" w:type="dxa"/>
            <w:gridSpan w:val="2"/>
            <w:shd w:val="clear" w:color="auto" w:fill="auto"/>
          </w:tcPr>
          <w:p w14:paraId="470BC340" w14:textId="77777777" w:rsidR="00DF35F7" w:rsidRPr="00520D8F" w:rsidRDefault="00DF35F7" w:rsidP="0047796E">
            <w:pPr>
              <w:pStyle w:val="TableParagraph"/>
              <w:spacing w:before="92"/>
              <w:ind w:left="4809" w:right="4799"/>
              <w:jc w:val="center"/>
              <w:rPr>
                <w:sz w:val="20"/>
              </w:rPr>
            </w:pPr>
            <w:r w:rsidRPr="00520D8F">
              <w:rPr>
                <w:sz w:val="20"/>
              </w:rPr>
              <w:t>Bloque 4. El relieve terrestre y su evolución</w:t>
            </w:r>
          </w:p>
        </w:tc>
      </w:tr>
      <w:tr w:rsidR="00DF35F7" w:rsidRPr="0008679D" w14:paraId="26DF0E01" w14:textId="77777777" w:rsidTr="5E894AB6">
        <w:trPr>
          <w:trHeight w:val="3769"/>
        </w:trPr>
        <w:tc>
          <w:tcPr>
            <w:tcW w:w="13798" w:type="dxa"/>
            <w:gridSpan w:val="2"/>
            <w:shd w:val="clear" w:color="auto" w:fill="auto"/>
          </w:tcPr>
          <w:p w14:paraId="70E6AD6D" w14:textId="77777777" w:rsidR="00DF35F7" w:rsidRPr="00520D8F" w:rsidRDefault="00DF35F7" w:rsidP="0047796E">
            <w:pPr>
              <w:pStyle w:val="TableParagraph"/>
              <w:spacing w:line="208" w:lineRule="exact"/>
              <w:ind w:left="103"/>
              <w:rPr>
                <w:sz w:val="20"/>
              </w:rPr>
            </w:pPr>
            <w:r w:rsidRPr="00520D8F">
              <w:rPr>
                <w:sz w:val="20"/>
              </w:rPr>
              <w:t>2.1. Enumera los agentes geológicos externos.</w:t>
            </w:r>
          </w:p>
          <w:p w14:paraId="2120D2E4" w14:textId="77777777" w:rsidR="00DF35F7" w:rsidRPr="00520D8F" w:rsidRDefault="00DF35F7" w:rsidP="0047796E">
            <w:pPr>
              <w:pStyle w:val="TableParagraph"/>
              <w:spacing w:line="230" w:lineRule="exact"/>
              <w:ind w:right="91" w:hanging="495"/>
              <w:jc w:val="both"/>
              <w:rPr>
                <w:sz w:val="20"/>
              </w:rPr>
            </w:pPr>
            <w:r w:rsidRPr="00520D8F">
              <w:rPr>
                <w:sz w:val="20"/>
              </w:rPr>
              <w:t>2.2. Describe y diferencia los procesos de meteorización, erosión, transporte y sedimentación y sus efectos en el relieve.</w:t>
            </w:r>
          </w:p>
          <w:p w14:paraId="69FD62A4" w14:textId="77777777" w:rsidR="00DF35F7" w:rsidRPr="00520D8F" w:rsidRDefault="00DF35F7" w:rsidP="0047796E">
            <w:pPr>
              <w:pStyle w:val="TableParagraph"/>
              <w:spacing w:line="227" w:lineRule="exact"/>
              <w:ind w:right="259"/>
              <w:rPr>
                <w:sz w:val="20"/>
              </w:rPr>
            </w:pPr>
            <w:r w:rsidRPr="00520D8F">
              <w:rPr>
                <w:sz w:val="20"/>
              </w:rPr>
              <w:t xml:space="preserve">  2.3. Relaciona la energía solar con los procesos externos y justifica el papel de la gravedad.</w:t>
            </w:r>
          </w:p>
          <w:p w14:paraId="0205DB8D" w14:textId="77777777" w:rsidR="00DF35F7" w:rsidRPr="00520D8F" w:rsidRDefault="00DF35F7" w:rsidP="0047796E">
            <w:pPr>
              <w:pStyle w:val="TableParagraph"/>
              <w:spacing w:line="230" w:lineRule="exact"/>
              <w:ind w:right="92" w:hanging="495"/>
              <w:jc w:val="both"/>
              <w:rPr>
                <w:sz w:val="20"/>
              </w:rPr>
            </w:pPr>
            <w:r w:rsidRPr="00520D8F">
              <w:rPr>
                <w:sz w:val="20"/>
              </w:rPr>
              <w:t>3.1. Analiza los procesos de erosión, transporte y sedimentación de las aguas superficiales y los relaciona con las formas más características.</w:t>
            </w:r>
          </w:p>
          <w:p w14:paraId="29112947" w14:textId="77777777" w:rsidR="00DF35F7" w:rsidRPr="00520D8F" w:rsidRDefault="00DF35F7" w:rsidP="0047796E">
            <w:pPr>
              <w:pStyle w:val="TableParagraph"/>
              <w:ind w:right="129" w:hanging="495"/>
              <w:rPr>
                <w:sz w:val="20"/>
              </w:rPr>
            </w:pPr>
            <w:r w:rsidRPr="00520D8F">
              <w:rPr>
                <w:sz w:val="20"/>
              </w:rPr>
              <w:t>4.1. Explica la dinámica de las aguas subterráneas y analiza su importancia y los riesgos de</w:t>
            </w:r>
            <w:r w:rsidRPr="00520D8F">
              <w:rPr>
                <w:spacing w:val="38"/>
                <w:sz w:val="20"/>
              </w:rPr>
              <w:t xml:space="preserve"> </w:t>
            </w:r>
            <w:r w:rsidRPr="00520D8F">
              <w:rPr>
                <w:sz w:val="20"/>
              </w:rPr>
              <w:t>su</w:t>
            </w:r>
          </w:p>
          <w:p w14:paraId="0B324162" w14:textId="77777777" w:rsidR="00DF35F7" w:rsidRPr="00520D8F" w:rsidRDefault="00DF35F7" w:rsidP="0047796E">
            <w:pPr>
              <w:pStyle w:val="TableParagraph"/>
              <w:spacing w:line="212" w:lineRule="exact"/>
              <w:rPr>
                <w:sz w:val="20"/>
              </w:rPr>
            </w:pPr>
            <w:proofErr w:type="gramStart"/>
            <w:r w:rsidRPr="00520D8F">
              <w:rPr>
                <w:sz w:val="20"/>
              </w:rPr>
              <w:t>sobreexplotación</w:t>
            </w:r>
            <w:proofErr w:type="gramEnd"/>
            <w:r w:rsidRPr="00520D8F">
              <w:rPr>
                <w:sz w:val="20"/>
              </w:rPr>
              <w:t>.</w:t>
            </w:r>
          </w:p>
          <w:p w14:paraId="78E88C35" w14:textId="77777777" w:rsidR="00DF35F7" w:rsidRPr="00520D8F" w:rsidRDefault="00DF35F7" w:rsidP="0047796E">
            <w:pPr>
              <w:pStyle w:val="TableParagraph"/>
              <w:ind w:right="94" w:hanging="495"/>
              <w:jc w:val="both"/>
              <w:rPr>
                <w:sz w:val="20"/>
              </w:rPr>
            </w:pPr>
            <w:r w:rsidRPr="00520D8F">
              <w:rPr>
                <w:sz w:val="20"/>
              </w:rPr>
              <w:t>5.1. Relaciona los movimientos del agua del mar con</w:t>
            </w:r>
            <w:r w:rsidRPr="00520D8F">
              <w:rPr>
                <w:spacing w:val="-9"/>
                <w:sz w:val="20"/>
              </w:rPr>
              <w:t xml:space="preserve"> </w:t>
            </w:r>
            <w:r w:rsidRPr="00520D8F">
              <w:rPr>
                <w:sz w:val="20"/>
              </w:rPr>
              <w:t>la</w:t>
            </w:r>
            <w:r w:rsidRPr="00520D8F">
              <w:rPr>
                <w:spacing w:val="-9"/>
                <w:sz w:val="20"/>
              </w:rPr>
              <w:t xml:space="preserve"> </w:t>
            </w:r>
            <w:r w:rsidRPr="00520D8F">
              <w:rPr>
                <w:sz w:val="20"/>
              </w:rPr>
              <w:t>erosión,</w:t>
            </w:r>
            <w:r w:rsidRPr="00520D8F">
              <w:rPr>
                <w:spacing w:val="-8"/>
                <w:sz w:val="20"/>
              </w:rPr>
              <w:t xml:space="preserve"> </w:t>
            </w:r>
            <w:r w:rsidRPr="00520D8F">
              <w:rPr>
                <w:sz w:val="20"/>
              </w:rPr>
              <w:t>el</w:t>
            </w:r>
            <w:r w:rsidRPr="00520D8F">
              <w:rPr>
                <w:spacing w:val="-9"/>
                <w:sz w:val="20"/>
              </w:rPr>
              <w:t xml:space="preserve"> </w:t>
            </w:r>
            <w:r w:rsidRPr="00520D8F">
              <w:rPr>
                <w:sz w:val="20"/>
              </w:rPr>
              <w:t>transporte</w:t>
            </w:r>
            <w:r w:rsidRPr="00520D8F">
              <w:rPr>
                <w:spacing w:val="-8"/>
                <w:sz w:val="20"/>
              </w:rPr>
              <w:t xml:space="preserve"> </w:t>
            </w:r>
            <w:r w:rsidRPr="00520D8F">
              <w:rPr>
                <w:sz w:val="20"/>
              </w:rPr>
              <w:t>y</w:t>
            </w:r>
            <w:r w:rsidRPr="00520D8F">
              <w:rPr>
                <w:spacing w:val="-9"/>
                <w:sz w:val="20"/>
              </w:rPr>
              <w:t xml:space="preserve"> </w:t>
            </w:r>
            <w:r w:rsidRPr="00520D8F">
              <w:rPr>
                <w:sz w:val="20"/>
              </w:rPr>
              <w:t>la</w:t>
            </w:r>
            <w:r w:rsidRPr="00520D8F">
              <w:rPr>
                <w:spacing w:val="-8"/>
                <w:sz w:val="20"/>
              </w:rPr>
              <w:t xml:space="preserve"> </w:t>
            </w:r>
            <w:r w:rsidRPr="00520D8F">
              <w:rPr>
                <w:sz w:val="20"/>
              </w:rPr>
              <w:t>sedimentación en el litoral, e identifica y justifica</w:t>
            </w:r>
            <w:r w:rsidRPr="00520D8F">
              <w:rPr>
                <w:spacing w:val="6"/>
                <w:sz w:val="20"/>
              </w:rPr>
              <w:t xml:space="preserve"> </w:t>
            </w:r>
            <w:r w:rsidRPr="00520D8F">
              <w:rPr>
                <w:sz w:val="20"/>
              </w:rPr>
              <w:t>algunas</w:t>
            </w:r>
          </w:p>
          <w:p w14:paraId="02AEAA68" w14:textId="77777777" w:rsidR="00DF35F7" w:rsidRPr="00520D8F" w:rsidRDefault="00DF35F7" w:rsidP="0047796E">
            <w:pPr>
              <w:pStyle w:val="TableParagraph"/>
              <w:spacing w:line="213" w:lineRule="exact"/>
              <w:jc w:val="both"/>
              <w:rPr>
                <w:sz w:val="20"/>
              </w:rPr>
            </w:pPr>
            <w:proofErr w:type="gramStart"/>
            <w:r w:rsidRPr="00520D8F">
              <w:rPr>
                <w:sz w:val="20"/>
              </w:rPr>
              <w:t>formas</w:t>
            </w:r>
            <w:proofErr w:type="gramEnd"/>
            <w:r w:rsidRPr="00520D8F">
              <w:rPr>
                <w:sz w:val="20"/>
              </w:rPr>
              <w:t xml:space="preserve"> resultantes características.</w:t>
            </w:r>
          </w:p>
          <w:p w14:paraId="5300B486" w14:textId="77777777" w:rsidR="00DF35F7" w:rsidRPr="00520D8F" w:rsidRDefault="00DF35F7" w:rsidP="0047796E">
            <w:pPr>
              <w:pStyle w:val="TableParagraph"/>
              <w:ind w:right="94" w:hanging="495"/>
              <w:jc w:val="both"/>
              <w:rPr>
                <w:sz w:val="20"/>
              </w:rPr>
            </w:pPr>
            <w:r w:rsidRPr="00520D8F">
              <w:rPr>
                <w:sz w:val="20"/>
              </w:rPr>
              <w:t>6.1. Asocia la acción del viento con los ambientes donde actúa e identifica justificadamente las formas de erosión y los depósitos más</w:t>
            </w:r>
          </w:p>
          <w:p w14:paraId="0C4AE1FC" w14:textId="77777777" w:rsidR="00DF35F7" w:rsidRPr="00520D8F" w:rsidRDefault="00DF35F7" w:rsidP="0047796E">
            <w:pPr>
              <w:pStyle w:val="TableParagraph"/>
              <w:spacing w:line="211" w:lineRule="exact"/>
              <w:rPr>
                <w:sz w:val="20"/>
              </w:rPr>
            </w:pPr>
            <w:proofErr w:type="gramStart"/>
            <w:r w:rsidRPr="00520D8F">
              <w:rPr>
                <w:sz w:val="20"/>
              </w:rPr>
              <w:t>característicos</w:t>
            </w:r>
            <w:proofErr w:type="gramEnd"/>
            <w:r w:rsidRPr="00520D8F">
              <w:rPr>
                <w:sz w:val="20"/>
              </w:rPr>
              <w:t>.</w:t>
            </w:r>
          </w:p>
          <w:p w14:paraId="73B89905" w14:textId="77777777" w:rsidR="00DF35F7" w:rsidRPr="00520D8F" w:rsidRDefault="00DF35F7" w:rsidP="0047796E">
            <w:pPr>
              <w:pStyle w:val="TableParagraph"/>
              <w:spacing w:line="228" w:lineRule="exact"/>
              <w:ind w:left="103"/>
              <w:rPr>
                <w:sz w:val="20"/>
              </w:rPr>
            </w:pPr>
            <w:r w:rsidRPr="00520D8F">
              <w:rPr>
                <w:sz w:val="20"/>
              </w:rPr>
              <w:t>7.1. Analiza la dinámica glaciar e identifica y razona</w:t>
            </w:r>
          </w:p>
          <w:p w14:paraId="3D24D548" w14:textId="77777777" w:rsidR="00DF35F7" w:rsidRPr="00520D8F" w:rsidRDefault="00DF35F7" w:rsidP="0047796E">
            <w:pPr>
              <w:pStyle w:val="TableParagraph"/>
              <w:spacing w:line="213" w:lineRule="exact"/>
              <w:rPr>
                <w:sz w:val="20"/>
              </w:rPr>
            </w:pPr>
            <w:proofErr w:type="gramStart"/>
            <w:r w:rsidRPr="00520D8F">
              <w:rPr>
                <w:sz w:val="20"/>
              </w:rPr>
              <w:t>las</w:t>
            </w:r>
            <w:proofErr w:type="gramEnd"/>
            <w:r w:rsidRPr="00520D8F">
              <w:rPr>
                <w:sz w:val="20"/>
              </w:rPr>
              <w:t xml:space="preserve"> formas de erosión y depósito resultantes.</w:t>
            </w:r>
          </w:p>
          <w:p w14:paraId="1522FE3B" w14:textId="77777777" w:rsidR="00DF35F7" w:rsidRPr="00520D8F" w:rsidRDefault="00DF35F7" w:rsidP="0047796E">
            <w:pPr>
              <w:pStyle w:val="TableParagraph"/>
              <w:spacing w:line="227" w:lineRule="exact"/>
              <w:ind w:left="103"/>
              <w:rPr>
                <w:sz w:val="20"/>
              </w:rPr>
            </w:pPr>
            <w:r w:rsidRPr="00520D8F">
              <w:rPr>
                <w:sz w:val="20"/>
              </w:rPr>
              <w:t>9.1. Indaga el paisaje de su entorno e identifica los factores que han condicionado su modelado.</w:t>
            </w:r>
          </w:p>
          <w:p w14:paraId="4F00D628" w14:textId="77777777" w:rsidR="00DF35F7" w:rsidRPr="00520D8F" w:rsidRDefault="00DF35F7" w:rsidP="0047796E">
            <w:pPr>
              <w:pStyle w:val="TableParagraph"/>
              <w:spacing w:line="227" w:lineRule="exact"/>
              <w:ind w:left="103"/>
              <w:rPr>
                <w:sz w:val="20"/>
              </w:rPr>
            </w:pPr>
            <w:r w:rsidRPr="00520D8F">
              <w:rPr>
                <w:sz w:val="20"/>
              </w:rPr>
              <w:t>11.1. Describe cómo se originan los seísmos y los efectos que generan.</w:t>
            </w:r>
          </w:p>
          <w:p w14:paraId="7CFB2317" w14:textId="77777777" w:rsidR="00DF35F7" w:rsidRPr="00520D8F" w:rsidRDefault="00DF35F7" w:rsidP="0047796E">
            <w:pPr>
              <w:pStyle w:val="TableParagraph"/>
              <w:ind w:right="92" w:hanging="495"/>
              <w:jc w:val="both"/>
              <w:rPr>
                <w:sz w:val="20"/>
              </w:rPr>
            </w:pPr>
            <w:r w:rsidRPr="00520D8F">
              <w:rPr>
                <w:sz w:val="20"/>
              </w:rPr>
              <w:t>11.2.</w:t>
            </w:r>
            <w:r w:rsidRPr="00520D8F">
              <w:rPr>
                <w:spacing w:val="-12"/>
                <w:sz w:val="20"/>
              </w:rPr>
              <w:t xml:space="preserve"> </w:t>
            </w:r>
            <w:r w:rsidRPr="00520D8F">
              <w:rPr>
                <w:sz w:val="20"/>
              </w:rPr>
              <w:t>Describe</w:t>
            </w:r>
            <w:r w:rsidRPr="00520D8F">
              <w:rPr>
                <w:spacing w:val="-11"/>
                <w:sz w:val="20"/>
              </w:rPr>
              <w:t xml:space="preserve"> </w:t>
            </w:r>
            <w:r w:rsidRPr="00520D8F">
              <w:rPr>
                <w:sz w:val="20"/>
              </w:rPr>
              <w:t>cómo</w:t>
            </w:r>
            <w:r w:rsidRPr="00520D8F">
              <w:rPr>
                <w:spacing w:val="-12"/>
                <w:sz w:val="20"/>
              </w:rPr>
              <w:t xml:space="preserve"> </w:t>
            </w:r>
            <w:r w:rsidRPr="00520D8F">
              <w:rPr>
                <w:sz w:val="20"/>
              </w:rPr>
              <w:t>se</w:t>
            </w:r>
            <w:r w:rsidRPr="00520D8F">
              <w:rPr>
                <w:spacing w:val="-11"/>
                <w:sz w:val="20"/>
              </w:rPr>
              <w:t xml:space="preserve"> </w:t>
            </w:r>
            <w:r w:rsidRPr="00520D8F">
              <w:rPr>
                <w:sz w:val="20"/>
              </w:rPr>
              <w:t>origina</w:t>
            </w:r>
            <w:r w:rsidRPr="00520D8F">
              <w:rPr>
                <w:spacing w:val="-11"/>
                <w:sz w:val="20"/>
              </w:rPr>
              <w:t xml:space="preserve"> </w:t>
            </w:r>
            <w:r w:rsidRPr="00520D8F">
              <w:rPr>
                <w:sz w:val="20"/>
              </w:rPr>
              <w:t>la</w:t>
            </w:r>
            <w:r w:rsidRPr="00520D8F">
              <w:rPr>
                <w:spacing w:val="-10"/>
                <w:sz w:val="20"/>
              </w:rPr>
              <w:t xml:space="preserve"> </w:t>
            </w:r>
            <w:r w:rsidRPr="00520D8F">
              <w:rPr>
                <w:sz w:val="20"/>
              </w:rPr>
              <w:t>actividad</w:t>
            </w:r>
            <w:r w:rsidRPr="00520D8F">
              <w:rPr>
                <w:spacing w:val="-12"/>
                <w:sz w:val="20"/>
              </w:rPr>
              <w:t xml:space="preserve"> </w:t>
            </w:r>
            <w:r w:rsidRPr="00520D8F">
              <w:rPr>
                <w:sz w:val="20"/>
              </w:rPr>
              <w:t>volcánica y relaciona los tipos de erupción volcánica con el</w:t>
            </w:r>
            <w:r w:rsidRPr="00520D8F">
              <w:rPr>
                <w:spacing w:val="17"/>
                <w:sz w:val="20"/>
              </w:rPr>
              <w:t xml:space="preserve"> </w:t>
            </w:r>
            <w:r w:rsidRPr="00520D8F">
              <w:rPr>
                <w:sz w:val="20"/>
              </w:rPr>
              <w:t>magma</w:t>
            </w:r>
            <w:r w:rsidRPr="00520D8F">
              <w:rPr>
                <w:spacing w:val="16"/>
                <w:sz w:val="20"/>
              </w:rPr>
              <w:t xml:space="preserve"> </w:t>
            </w:r>
            <w:r w:rsidRPr="00520D8F">
              <w:rPr>
                <w:sz w:val="20"/>
              </w:rPr>
              <w:t>que</w:t>
            </w:r>
            <w:r w:rsidRPr="00520D8F">
              <w:rPr>
                <w:spacing w:val="17"/>
                <w:sz w:val="20"/>
              </w:rPr>
              <w:t xml:space="preserve"> </w:t>
            </w:r>
            <w:r w:rsidRPr="00520D8F">
              <w:rPr>
                <w:sz w:val="20"/>
              </w:rPr>
              <w:t>los</w:t>
            </w:r>
            <w:r w:rsidRPr="00520D8F">
              <w:rPr>
                <w:spacing w:val="18"/>
                <w:sz w:val="20"/>
              </w:rPr>
              <w:t xml:space="preserve"> </w:t>
            </w:r>
            <w:r w:rsidRPr="00520D8F">
              <w:rPr>
                <w:sz w:val="20"/>
              </w:rPr>
              <w:t>origina</w:t>
            </w:r>
            <w:r w:rsidRPr="00520D8F">
              <w:rPr>
                <w:spacing w:val="17"/>
                <w:sz w:val="20"/>
              </w:rPr>
              <w:t xml:space="preserve"> </w:t>
            </w:r>
            <w:r w:rsidRPr="00520D8F">
              <w:rPr>
                <w:sz w:val="20"/>
              </w:rPr>
              <w:t>y</w:t>
            </w:r>
            <w:r w:rsidRPr="00520D8F">
              <w:rPr>
                <w:spacing w:val="18"/>
                <w:sz w:val="20"/>
              </w:rPr>
              <w:t xml:space="preserve"> </w:t>
            </w:r>
            <w:r w:rsidRPr="00520D8F">
              <w:rPr>
                <w:sz w:val="20"/>
              </w:rPr>
              <w:t>los</w:t>
            </w:r>
            <w:r w:rsidRPr="00520D8F">
              <w:rPr>
                <w:spacing w:val="18"/>
                <w:sz w:val="20"/>
              </w:rPr>
              <w:t xml:space="preserve"> </w:t>
            </w:r>
            <w:r w:rsidRPr="00520D8F">
              <w:rPr>
                <w:sz w:val="20"/>
              </w:rPr>
              <w:t>asocia</w:t>
            </w:r>
            <w:r w:rsidRPr="00520D8F">
              <w:rPr>
                <w:spacing w:val="16"/>
                <w:sz w:val="20"/>
              </w:rPr>
              <w:t xml:space="preserve"> </w:t>
            </w:r>
            <w:r w:rsidRPr="00520D8F">
              <w:rPr>
                <w:sz w:val="20"/>
              </w:rPr>
              <w:t>con</w:t>
            </w:r>
            <w:r w:rsidRPr="00520D8F">
              <w:rPr>
                <w:spacing w:val="17"/>
                <w:sz w:val="20"/>
              </w:rPr>
              <w:t xml:space="preserve"> </w:t>
            </w:r>
            <w:r w:rsidRPr="00520D8F">
              <w:rPr>
                <w:sz w:val="20"/>
              </w:rPr>
              <w:t>su peligrosidad.</w:t>
            </w:r>
          </w:p>
          <w:p w14:paraId="04CF9807" w14:textId="77777777" w:rsidR="00DF35F7" w:rsidRPr="00520D8F" w:rsidRDefault="00DF35F7" w:rsidP="0047796E">
            <w:pPr>
              <w:pStyle w:val="TableParagraph"/>
              <w:spacing w:line="212" w:lineRule="exact"/>
              <w:rPr>
                <w:sz w:val="20"/>
              </w:rPr>
            </w:pPr>
            <w:r w:rsidRPr="00520D8F">
              <w:rPr>
                <w:sz w:val="20"/>
              </w:rPr>
              <w:t>12.1. Justifica la distribución planetaria de volcanes y terremotos.</w:t>
            </w:r>
          </w:p>
        </w:tc>
      </w:tr>
      <w:tr w:rsidR="00DF35F7" w:rsidRPr="0008679D" w14:paraId="296FEF7D" w14:textId="77777777" w:rsidTr="5E894AB6">
        <w:trPr>
          <w:gridAfter w:val="1"/>
          <w:wAfter w:w="39" w:type="dxa"/>
          <w:trHeight w:val="284"/>
        </w:trPr>
        <w:tc>
          <w:tcPr>
            <w:tcW w:w="13798" w:type="dxa"/>
            <w:tcBorders>
              <w:top w:val="nil"/>
            </w:tcBorders>
            <w:shd w:val="clear" w:color="auto" w:fill="auto"/>
          </w:tcPr>
          <w:p w14:paraId="7194DBDC" w14:textId="77777777" w:rsidR="00DF35F7" w:rsidRPr="00520D8F" w:rsidRDefault="00DF35F7" w:rsidP="0047796E">
            <w:pPr>
              <w:pStyle w:val="TableParagraph"/>
              <w:ind w:right="-1"/>
              <w:rPr>
                <w:sz w:val="20"/>
              </w:rPr>
            </w:pPr>
          </w:p>
        </w:tc>
      </w:tr>
    </w:tbl>
    <w:p w14:paraId="37910310" w14:textId="357C1A5F" w:rsidR="5E894AB6" w:rsidRDefault="5E894AB6"/>
    <w:p w14:paraId="769D0D3C" w14:textId="77777777" w:rsidR="00DF35F7" w:rsidRPr="0008679D" w:rsidRDefault="00DF35F7" w:rsidP="00DF35F7">
      <w:pPr>
        <w:pStyle w:val="Textoindependiente"/>
        <w:rPr>
          <w:rFonts w:ascii="Times New Roman"/>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50B1AF2C" w14:textId="77777777" w:rsidTr="5E894AB6">
        <w:trPr>
          <w:trHeight w:val="511"/>
        </w:trPr>
        <w:tc>
          <w:tcPr>
            <w:tcW w:w="13798" w:type="dxa"/>
            <w:shd w:val="clear" w:color="auto" w:fill="auto"/>
          </w:tcPr>
          <w:p w14:paraId="04EDA054" w14:textId="77777777" w:rsidR="00DF35F7" w:rsidRPr="00520D8F" w:rsidRDefault="00DF35F7" w:rsidP="0047796E">
            <w:pPr>
              <w:pStyle w:val="TableParagraph"/>
              <w:spacing w:before="7" w:line="223" w:lineRule="exact"/>
              <w:ind w:left="4809" w:right="4801"/>
              <w:jc w:val="center"/>
              <w:rPr>
                <w:sz w:val="20"/>
              </w:rPr>
            </w:pPr>
            <w:r w:rsidRPr="00520D8F">
              <w:rPr>
                <w:sz w:val="20"/>
              </w:rPr>
              <w:t>Bloque 5. Proyecto de investigación.</w:t>
            </w:r>
          </w:p>
        </w:tc>
      </w:tr>
      <w:tr w:rsidR="00DF35F7" w:rsidRPr="0008679D" w14:paraId="6318A504" w14:textId="77777777" w:rsidTr="5E894AB6">
        <w:trPr>
          <w:trHeight w:val="2004"/>
        </w:trPr>
        <w:tc>
          <w:tcPr>
            <w:tcW w:w="13798" w:type="dxa"/>
            <w:shd w:val="clear" w:color="auto" w:fill="auto"/>
          </w:tcPr>
          <w:p w14:paraId="38EE4CD3" w14:textId="77777777" w:rsidR="00DF35F7" w:rsidRPr="00520D8F" w:rsidRDefault="00DF35F7" w:rsidP="0047796E">
            <w:pPr>
              <w:pStyle w:val="TableParagraph"/>
              <w:ind w:left="597" w:right="96" w:hanging="495"/>
              <w:jc w:val="both"/>
              <w:rPr>
                <w:sz w:val="20"/>
              </w:rPr>
            </w:pPr>
            <w:r w:rsidRPr="00520D8F">
              <w:rPr>
                <w:sz w:val="20"/>
              </w:rPr>
              <w:t>3.1. Selecciona y utiliza diferentes fuentes de información, apoyándose en las TIC para la elaboración y presentación de sus</w:t>
            </w:r>
          </w:p>
          <w:p w14:paraId="6E59974F" w14:textId="77777777" w:rsidR="00DF35F7" w:rsidRPr="00520D8F" w:rsidRDefault="00DF35F7" w:rsidP="0047796E">
            <w:pPr>
              <w:pStyle w:val="TableParagraph"/>
              <w:spacing w:line="213" w:lineRule="exact"/>
              <w:ind w:left="597"/>
              <w:rPr>
                <w:sz w:val="20"/>
              </w:rPr>
            </w:pPr>
            <w:proofErr w:type="gramStart"/>
            <w:r w:rsidRPr="00520D8F">
              <w:rPr>
                <w:sz w:val="20"/>
              </w:rPr>
              <w:t>investigaciones</w:t>
            </w:r>
            <w:proofErr w:type="gramEnd"/>
            <w:r w:rsidRPr="00520D8F">
              <w:rPr>
                <w:sz w:val="20"/>
              </w:rPr>
              <w:t>.</w:t>
            </w:r>
          </w:p>
          <w:p w14:paraId="431898B5" w14:textId="77777777" w:rsidR="00DF35F7" w:rsidRPr="00520D8F" w:rsidRDefault="00DF35F7" w:rsidP="0047796E">
            <w:pPr>
              <w:pStyle w:val="TableParagraph"/>
              <w:spacing w:line="227" w:lineRule="exact"/>
              <w:ind w:left="103"/>
              <w:rPr>
                <w:sz w:val="20"/>
              </w:rPr>
            </w:pPr>
            <w:r w:rsidRPr="00520D8F">
              <w:rPr>
                <w:sz w:val="20"/>
              </w:rPr>
              <w:t>4.1. Participa, valora y respeta el trabajo individual y</w:t>
            </w:r>
          </w:p>
          <w:p w14:paraId="75D45616" w14:textId="77777777" w:rsidR="00DF35F7" w:rsidRPr="00520D8F" w:rsidRDefault="00DF35F7" w:rsidP="0047796E">
            <w:pPr>
              <w:pStyle w:val="TableParagraph"/>
              <w:spacing w:line="212" w:lineRule="exact"/>
              <w:rPr>
                <w:sz w:val="20"/>
              </w:rPr>
            </w:pPr>
            <w:proofErr w:type="gramStart"/>
            <w:r w:rsidRPr="00520D8F">
              <w:rPr>
                <w:sz w:val="20"/>
              </w:rPr>
              <w:t>grupal</w:t>
            </w:r>
            <w:proofErr w:type="gramEnd"/>
            <w:r w:rsidRPr="00520D8F">
              <w:rPr>
                <w:sz w:val="20"/>
              </w:rPr>
              <w:t>.</w:t>
            </w:r>
          </w:p>
          <w:p w14:paraId="78346D5B" w14:textId="77777777" w:rsidR="00DF35F7" w:rsidRPr="00520D8F" w:rsidRDefault="00DF35F7" w:rsidP="0047796E">
            <w:pPr>
              <w:pStyle w:val="TableParagraph"/>
              <w:ind w:left="452" w:right="94" w:hanging="350"/>
              <w:jc w:val="both"/>
              <w:rPr>
                <w:sz w:val="20"/>
              </w:rPr>
            </w:pPr>
            <w:r w:rsidRPr="00520D8F">
              <w:rPr>
                <w:sz w:val="20"/>
              </w:rPr>
              <w:t>5.1.</w:t>
            </w:r>
            <w:r w:rsidRPr="00520D8F">
              <w:rPr>
                <w:spacing w:val="-42"/>
                <w:sz w:val="20"/>
              </w:rPr>
              <w:t xml:space="preserve"> </w:t>
            </w:r>
            <w:r w:rsidRPr="00520D8F">
              <w:rPr>
                <w:sz w:val="20"/>
              </w:rPr>
              <w:t>Diseña</w:t>
            </w:r>
            <w:r w:rsidRPr="00520D8F">
              <w:rPr>
                <w:spacing w:val="-19"/>
                <w:sz w:val="20"/>
              </w:rPr>
              <w:t xml:space="preserve"> </w:t>
            </w:r>
            <w:r w:rsidRPr="00520D8F">
              <w:rPr>
                <w:sz w:val="20"/>
              </w:rPr>
              <w:t>pequeños</w:t>
            </w:r>
            <w:r w:rsidRPr="00520D8F">
              <w:rPr>
                <w:spacing w:val="-18"/>
                <w:sz w:val="20"/>
              </w:rPr>
              <w:t xml:space="preserve"> </w:t>
            </w:r>
            <w:r w:rsidRPr="00520D8F">
              <w:rPr>
                <w:sz w:val="20"/>
              </w:rPr>
              <w:t>trabajos</w:t>
            </w:r>
            <w:r w:rsidRPr="00520D8F">
              <w:rPr>
                <w:spacing w:val="-19"/>
                <w:sz w:val="20"/>
              </w:rPr>
              <w:t xml:space="preserve"> </w:t>
            </w:r>
            <w:r w:rsidRPr="00520D8F">
              <w:rPr>
                <w:sz w:val="20"/>
              </w:rPr>
              <w:t>de</w:t>
            </w:r>
            <w:r w:rsidRPr="00520D8F">
              <w:rPr>
                <w:spacing w:val="-19"/>
                <w:sz w:val="20"/>
              </w:rPr>
              <w:t xml:space="preserve"> </w:t>
            </w:r>
            <w:r w:rsidRPr="00520D8F">
              <w:rPr>
                <w:sz w:val="20"/>
              </w:rPr>
              <w:t>investigación</w:t>
            </w:r>
            <w:r w:rsidRPr="00520D8F">
              <w:rPr>
                <w:spacing w:val="-19"/>
                <w:sz w:val="20"/>
              </w:rPr>
              <w:t xml:space="preserve"> </w:t>
            </w:r>
            <w:r w:rsidRPr="00520D8F">
              <w:rPr>
                <w:sz w:val="20"/>
              </w:rPr>
              <w:t>sobre animales y/o plantas, los ecosistemas de su entorno</w:t>
            </w:r>
            <w:r w:rsidRPr="00520D8F">
              <w:rPr>
                <w:spacing w:val="30"/>
                <w:sz w:val="20"/>
              </w:rPr>
              <w:t xml:space="preserve"> </w:t>
            </w:r>
            <w:r w:rsidRPr="00520D8F">
              <w:rPr>
                <w:sz w:val="20"/>
              </w:rPr>
              <w:t>o</w:t>
            </w:r>
            <w:r w:rsidRPr="00520D8F">
              <w:rPr>
                <w:spacing w:val="31"/>
                <w:sz w:val="20"/>
              </w:rPr>
              <w:t xml:space="preserve"> </w:t>
            </w:r>
            <w:r w:rsidRPr="00520D8F">
              <w:rPr>
                <w:sz w:val="20"/>
              </w:rPr>
              <w:t>la</w:t>
            </w:r>
            <w:r w:rsidRPr="00520D8F">
              <w:rPr>
                <w:spacing w:val="30"/>
                <w:sz w:val="20"/>
              </w:rPr>
              <w:t xml:space="preserve"> </w:t>
            </w:r>
            <w:r w:rsidRPr="00520D8F">
              <w:rPr>
                <w:sz w:val="20"/>
              </w:rPr>
              <w:t>alimentación</w:t>
            </w:r>
            <w:r w:rsidRPr="00520D8F">
              <w:rPr>
                <w:spacing w:val="30"/>
                <w:sz w:val="20"/>
              </w:rPr>
              <w:t xml:space="preserve"> </w:t>
            </w:r>
            <w:r w:rsidRPr="00520D8F">
              <w:rPr>
                <w:sz w:val="20"/>
              </w:rPr>
              <w:t>y</w:t>
            </w:r>
            <w:r w:rsidRPr="00520D8F">
              <w:rPr>
                <w:spacing w:val="31"/>
                <w:sz w:val="20"/>
              </w:rPr>
              <w:t xml:space="preserve"> </w:t>
            </w:r>
            <w:r w:rsidRPr="00520D8F">
              <w:rPr>
                <w:sz w:val="20"/>
              </w:rPr>
              <w:t>nutrición</w:t>
            </w:r>
            <w:r w:rsidRPr="00520D8F">
              <w:rPr>
                <w:spacing w:val="30"/>
                <w:sz w:val="20"/>
              </w:rPr>
              <w:t xml:space="preserve"> </w:t>
            </w:r>
            <w:r w:rsidRPr="00520D8F">
              <w:rPr>
                <w:sz w:val="20"/>
              </w:rPr>
              <w:t>humanas</w:t>
            </w:r>
          </w:p>
          <w:p w14:paraId="503B003F" w14:textId="77777777" w:rsidR="00DF35F7" w:rsidRPr="00520D8F" w:rsidRDefault="00DF35F7" w:rsidP="0047796E">
            <w:pPr>
              <w:pStyle w:val="TableParagraph"/>
              <w:spacing w:line="212" w:lineRule="exact"/>
              <w:ind w:left="452"/>
              <w:jc w:val="both"/>
              <w:rPr>
                <w:sz w:val="20"/>
              </w:rPr>
            </w:pPr>
            <w:proofErr w:type="gramStart"/>
            <w:r w:rsidRPr="00520D8F">
              <w:rPr>
                <w:sz w:val="20"/>
              </w:rPr>
              <w:t>para</w:t>
            </w:r>
            <w:proofErr w:type="gramEnd"/>
            <w:r w:rsidRPr="00520D8F">
              <w:rPr>
                <w:sz w:val="20"/>
              </w:rPr>
              <w:t xml:space="preserve"> su presentación y defensa en el aula.</w:t>
            </w:r>
          </w:p>
        </w:tc>
      </w:tr>
    </w:tbl>
    <w:p w14:paraId="6033DCB6" w14:textId="5C839846" w:rsidR="5E894AB6" w:rsidRDefault="5E894AB6"/>
    <w:p w14:paraId="54CD245A" w14:textId="77777777" w:rsidR="00DF35F7" w:rsidRDefault="00DF35F7" w:rsidP="00DF35F7">
      <w:pPr>
        <w:pStyle w:val="Textoindependiente"/>
        <w:spacing w:before="4"/>
        <w:rPr>
          <w:rFonts w:ascii="Times New Roman"/>
          <w:sz w:val="23"/>
        </w:rPr>
      </w:pPr>
    </w:p>
    <w:p w14:paraId="1231BE67" w14:textId="77777777" w:rsidR="00DF35F7" w:rsidRDefault="00DF35F7" w:rsidP="00DF35F7">
      <w:pPr>
        <w:pStyle w:val="Textoindependiente"/>
        <w:spacing w:before="4"/>
        <w:rPr>
          <w:rFonts w:ascii="Times New Roman"/>
          <w:sz w:val="23"/>
        </w:rPr>
      </w:pPr>
    </w:p>
    <w:p w14:paraId="36FEB5B0" w14:textId="77777777" w:rsidR="00DF35F7" w:rsidRDefault="00DF35F7" w:rsidP="00DF35F7">
      <w:pPr>
        <w:pStyle w:val="Textoindependiente"/>
        <w:spacing w:before="4"/>
        <w:rPr>
          <w:rFonts w:ascii="Times New Roman"/>
          <w:sz w:val="23"/>
        </w:rPr>
      </w:pPr>
    </w:p>
    <w:p w14:paraId="30D7AA69" w14:textId="77777777" w:rsidR="00DF35F7" w:rsidRDefault="00DF35F7" w:rsidP="00DF35F7">
      <w:pPr>
        <w:pStyle w:val="Textoindependiente"/>
        <w:spacing w:before="4"/>
        <w:rPr>
          <w:rFonts w:ascii="Times New Roman"/>
          <w:sz w:val="23"/>
        </w:rPr>
      </w:pPr>
    </w:p>
    <w:p w14:paraId="7196D064" w14:textId="77777777" w:rsidR="00DF35F7" w:rsidRDefault="00DF35F7" w:rsidP="00DF35F7">
      <w:pPr>
        <w:pStyle w:val="Textoindependiente"/>
        <w:spacing w:before="4"/>
        <w:rPr>
          <w:rFonts w:ascii="Times New Roman"/>
          <w:sz w:val="23"/>
        </w:rPr>
      </w:pPr>
    </w:p>
    <w:p w14:paraId="34FF1C98" w14:textId="77777777" w:rsidR="00DF35F7" w:rsidRDefault="00DF35F7" w:rsidP="00DF35F7">
      <w:pPr>
        <w:pStyle w:val="Textoindependiente"/>
        <w:spacing w:before="4"/>
        <w:rPr>
          <w:rFonts w:ascii="Times New Roman"/>
          <w:sz w:val="23"/>
        </w:rPr>
      </w:pPr>
    </w:p>
    <w:p w14:paraId="6D072C0D" w14:textId="77777777" w:rsidR="00DF35F7" w:rsidRDefault="00DF35F7" w:rsidP="00DF35F7">
      <w:pPr>
        <w:pStyle w:val="Textoindependiente"/>
        <w:spacing w:before="4"/>
        <w:rPr>
          <w:rFonts w:ascii="Times New Roman"/>
          <w:sz w:val="23"/>
        </w:rPr>
      </w:pPr>
    </w:p>
    <w:p w14:paraId="48A21919" w14:textId="77777777" w:rsidR="00DF35F7" w:rsidRDefault="00DF35F7" w:rsidP="00DF35F7">
      <w:pPr>
        <w:pStyle w:val="Textoindependiente"/>
        <w:spacing w:before="4"/>
        <w:rPr>
          <w:rFonts w:ascii="Times New Roman"/>
          <w:sz w:val="23"/>
        </w:rPr>
      </w:pPr>
    </w:p>
    <w:p w14:paraId="6BD18F9B" w14:textId="77777777" w:rsidR="00DF35F7" w:rsidRDefault="00DF35F7" w:rsidP="00DF35F7">
      <w:pPr>
        <w:pStyle w:val="Textoindependiente"/>
        <w:spacing w:before="4"/>
        <w:rPr>
          <w:rFonts w:ascii="Times New Roman"/>
          <w:sz w:val="23"/>
        </w:rPr>
      </w:pPr>
    </w:p>
    <w:p w14:paraId="238601FE" w14:textId="77777777" w:rsidR="00DF35F7" w:rsidRDefault="00DF35F7" w:rsidP="00DF35F7">
      <w:pPr>
        <w:pStyle w:val="Textoindependiente"/>
        <w:spacing w:before="4"/>
        <w:rPr>
          <w:rFonts w:ascii="Times New Roman"/>
          <w:sz w:val="23"/>
        </w:rPr>
      </w:pPr>
    </w:p>
    <w:p w14:paraId="0F3CABC7" w14:textId="77777777" w:rsidR="00DF35F7" w:rsidRDefault="00DF35F7" w:rsidP="00DF35F7">
      <w:pPr>
        <w:pStyle w:val="Textoindependiente"/>
        <w:spacing w:before="4"/>
        <w:rPr>
          <w:rFonts w:ascii="Times New Roman"/>
          <w:sz w:val="23"/>
        </w:rPr>
      </w:pPr>
    </w:p>
    <w:p w14:paraId="5B08B5D1" w14:textId="77777777" w:rsidR="00DF35F7" w:rsidRDefault="00DF35F7" w:rsidP="00DF35F7">
      <w:pPr>
        <w:pStyle w:val="Textoindependiente"/>
        <w:spacing w:before="4"/>
        <w:rPr>
          <w:rFonts w:ascii="Times New Roman"/>
          <w:sz w:val="23"/>
        </w:rPr>
      </w:pPr>
    </w:p>
    <w:p w14:paraId="16DEB4AB" w14:textId="77777777" w:rsidR="00DF35F7" w:rsidRDefault="00DF35F7" w:rsidP="00DF35F7">
      <w:pPr>
        <w:pStyle w:val="Textoindependiente"/>
        <w:spacing w:before="4"/>
        <w:rPr>
          <w:rFonts w:ascii="Times New Roman"/>
          <w:sz w:val="23"/>
        </w:rPr>
      </w:pPr>
    </w:p>
    <w:p w14:paraId="0AD9C6F4" w14:textId="77777777" w:rsidR="00DF35F7" w:rsidRDefault="00DF35F7" w:rsidP="00DF35F7">
      <w:pPr>
        <w:pStyle w:val="Textoindependiente"/>
        <w:spacing w:before="4"/>
        <w:rPr>
          <w:rFonts w:ascii="Times New Roman"/>
          <w:sz w:val="23"/>
        </w:rPr>
      </w:pPr>
    </w:p>
    <w:p w14:paraId="4B1F511A" w14:textId="77777777" w:rsidR="00DF35F7" w:rsidRDefault="00DF35F7" w:rsidP="00DF35F7">
      <w:pPr>
        <w:pStyle w:val="Textoindependiente"/>
        <w:spacing w:before="4"/>
        <w:rPr>
          <w:rFonts w:ascii="Times New Roman"/>
          <w:sz w:val="23"/>
        </w:rPr>
      </w:pPr>
    </w:p>
    <w:p w14:paraId="65F9C3DC" w14:textId="77777777" w:rsidR="00DF35F7" w:rsidRDefault="00DF35F7" w:rsidP="00DF35F7">
      <w:pPr>
        <w:pStyle w:val="Textoindependiente"/>
        <w:spacing w:before="4"/>
        <w:rPr>
          <w:rFonts w:ascii="Times New Roman"/>
          <w:sz w:val="23"/>
        </w:rPr>
      </w:pPr>
    </w:p>
    <w:p w14:paraId="5023141B" w14:textId="77777777" w:rsidR="00DF35F7" w:rsidRDefault="00DF35F7" w:rsidP="00DF35F7">
      <w:pPr>
        <w:pStyle w:val="Textoindependiente"/>
        <w:spacing w:before="4"/>
        <w:rPr>
          <w:rFonts w:ascii="Times New Roman"/>
          <w:sz w:val="23"/>
        </w:rPr>
      </w:pPr>
    </w:p>
    <w:p w14:paraId="1F3B1409" w14:textId="77777777" w:rsidR="00DF35F7" w:rsidRDefault="00DF35F7" w:rsidP="00DF35F7">
      <w:pPr>
        <w:pStyle w:val="Textoindependiente"/>
        <w:spacing w:before="4"/>
        <w:rPr>
          <w:rFonts w:ascii="Times New Roman"/>
          <w:sz w:val="23"/>
        </w:rPr>
      </w:pPr>
    </w:p>
    <w:p w14:paraId="562C75D1" w14:textId="77777777" w:rsidR="00DF35F7" w:rsidRDefault="00DF35F7" w:rsidP="00DF35F7">
      <w:pPr>
        <w:pStyle w:val="Textoindependiente"/>
        <w:spacing w:before="4"/>
        <w:rPr>
          <w:rFonts w:ascii="Times New Roman"/>
          <w:sz w:val="23"/>
        </w:rPr>
      </w:pPr>
    </w:p>
    <w:p w14:paraId="664355AD" w14:textId="77777777" w:rsidR="00DF35F7" w:rsidRDefault="00DF35F7" w:rsidP="00DF35F7">
      <w:pPr>
        <w:pStyle w:val="Textoindependiente"/>
        <w:spacing w:before="4"/>
        <w:rPr>
          <w:rFonts w:ascii="Times New Roman"/>
          <w:sz w:val="23"/>
        </w:rPr>
      </w:pPr>
    </w:p>
    <w:p w14:paraId="1A965116" w14:textId="77777777" w:rsidR="00DF35F7" w:rsidRDefault="00DF35F7" w:rsidP="00DF35F7">
      <w:pPr>
        <w:pStyle w:val="Textoindependiente"/>
        <w:spacing w:before="4"/>
        <w:rPr>
          <w:rFonts w:ascii="Times New Roman"/>
          <w:sz w:val="23"/>
        </w:rPr>
      </w:pPr>
    </w:p>
    <w:p w14:paraId="7DF4E37C" w14:textId="77777777" w:rsidR="00DF35F7" w:rsidRDefault="00DF35F7" w:rsidP="00DF35F7">
      <w:pPr>
        <w:pStyle w:val="Textoindependiente"/>
        <w:spacing w:before="4"/>
        <w:rPr>
          <w:rFonts w:ascii="Times New Roman"/>
          <w:sz w:val="23"/>
        </w:rPr>
      </w:pPr>
    </w:p>
    <w:p w14:paraId="44FB30F8" w14:textId="77777777" w:rsidR="00DF35F7" w:rsidRDefault="00DF35F7" w:rsidP="00DF35F7">
      <w:pPr>
        <w:pStyle w:val="Textoindependiente"/>
        <w:spacing w:before="4"/>
        <w:rPr>
          <w:rFonts w:ascii="Times New Roman"/>
          <w:sz w:val="23"/>
        </w:rPr>
      </w:pPr>
    </w:p>
    <w:p w14:paraId="1DA6542E" w14:textId="77777777" w:rsidR="00DF35F7" w:rsidRDefault="00DF35F7" w:rsidP="00DF35F7">
      <w:pPr>
        <w:pStyle w:val="Textoindependiente"/>
        <w:spacing w:before="4"/>
        <w:rPr>
          <w:rFonts w:ascii="Times New Roman"/>
          <w:sz w:val="23"/>
        </w:rPr>
      </w:pPr>
    </w:p>
    <w:p w14:paraId="3041E394" w14:textId="77777777" w:rsidR="00DF35F7" w:rsidRDefault="00DF35F7" w:rsidP="00DF35F7">
      <w:pPr>
        <w:pStyle w:val="Textoindependiente"/>
        <w:spacing w:before="4"/>
        <w:rPr>
          <w:rFonts w:ascii="Times New Roman"/>
          <w:sz w:val="23"/>
        </w:rPr>
      </w:pPr>
    </w:p>
    <w:p w14:paraId="722B00AE" w14:textId="77777777" w:rsidR="00DF35F7" w:rsidRDefault="00DF35F7" w:rsidP="00DF35F7">
      <w:pPr>
        <w:pStyle w:val="Textoindependiente"/>
        <w:spacing w:before="4"/>
        <w:rPr>
          <w:rFonts w:ascii="Times New Roman"/>
          <w:sz w:val="23"/>
        </w:rPr>
      </w:pPr>
    </w:p>
    <w:p w14:paraId="42C6D796" w14:textId="77777777" w:rsidR="00DF35F7" w:rsidRDefault="00DF35F7" w:rsidP="00DF35F7">
      <w:pPr>
        <w:pStyle w:val="Textoindependiente"/>
        <w:spacing w:before="4"/>
        <w:rPr>
          <w:rFonts w:ascii="Times New Roman"/>
          <w:sz w:val="23"/>
        </w:rPr>
      </w:pPr>
    </w:p>
    <w:p w14:paraId="6E1831B3" w14:textId="77777777" w:rsidR="00DF35F7" w:rsidRDefault="00DF35F7" w:rsidP="00DF35F7">
      <w:pPr>
        <w:pStyle w:val="Textoindependiente"/>
        <w:spacing w:before="4"/>
        <w:rPr>
          <w:rFonts w:ascii="Times New Roman"/>
          <w:sz w:val="23"/>
        </w:rPr>
      </w:pPr>
    </w:p>
    <w:p w14:paraId="54E11D2A" w14:textId="77777777" w:rsidR="00DF35F7" w:rsidRPr="00D07C09" w:rsidRDefault="00DF35F7" w:rsidP="00DF35F7">
      <w:pPr>
        <w:pStyle w:val="Textoindependiente"/>
        <w:rPr>
          <w:rFonts w:ascii="Times New Roman"/>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5"/>
      </w:tblGrid>
      <w:tr w:rsidR="00DF35F7" w:rsidRPr="00682A14" w14:paraId="285D72D5" w14:textId="77777777" w:rsidTr="5E894AB6">
        <w:trPr>
          <w:trHeight w:val="351"/>
        </w:trPr>
        <w:tc>
          <w:tcPr>
            <w:tcW w:w="13795" w:type="dxa"/>
            <w:shd w:val="clear" w:color="auto" w:fill="auto"/>
          </w:tcPr>
          <w:p w14:paraId="290346B3" w14:textId="77777777" w:rsidR="00DF35F7" w:rsidRPr="00520D8F" w:rsidRDefault="00DF35F7" w:rsidP="0047796E">
            <w:pPr>
              <w:pStyle w:val="TableParagraph"/>
              <w:spacing w:before="58"/>
              <w:ind w:right="3782"/>
              <w:rPr>
                <w:sz w:val="20"/>
              </w:rPr>
            </w:pPr>
            <w:r w:rsidRPr="00520D8F">
              <w:rPr>
                <w:sz w:val="20"/>
              </w:rPr>
              <w:t xml:space="preserve">     Biología y Geología. 3º ESO</w:t>
            </w:r>
          </w:p>
        </w:tc>
      </w:tr>
      <w:tr w:rsidR="00DF35F7" w:rsidRPr="00682A14" w14:paraId="31F681FF" w14:textId="77777777" w:rsidTr="5E894AB6">
        <w:trPr>
          <w:trHeight w:val="713"/>
        </w:trPr>
        <w:tc>
          <w:tcPr>
            <w:tcW w:w="13795" w:type="dxa"/>
            <w:shd w:val="clear" w:color="auto" w:fill="auto"/>
          </w:tcPr>
          <w:p w14:paraId="0D26E7AC" w14:textId="77777777" w:rsidR="00DF35F7" w:rsidRPr="00520D8F" w:rsidRDefault="00DF35F7" w:rsidP="0047796E">
            <w:pPr>
              <w:pStyle w:val="TableParagraph"/>
              <w:spacing w:before="59"/>
              <w:ind w:right="3783"/>
              <w:rPr>
                <w:sz w:val="20"/>
              </w:rPr>
            </w:pPr>
            <w:r w:rsidRPr="00520D8F">
              <w:rPr>
                <w:sz w:val="20"/>
              </w:rPr>
              <w:t xml:space="preserve">   Bloque 1. Habilidades, destrezas y estrategias. Metodología científica</w:t>
            </w:r>
          </w:p>
        </w:tc>
      </w:tr>
      <w:tr w:rsidR="00DF35F7" w:rsidRPr="00682A14" w14:paraId="568485BB" w14:textId="77777777" w:rsidTr="5E894AB6">
        <w:trPr>
          <w:trHeight w:val="302"/>
        </w:trPr>
        <w:tc>
          <w:tcPr>
            <w:tcW w:w="13795" w:type="dxa"/>
            <w:shd w:val="clear" w:color="auto" w:fill="auto"/>
          </w:tcPr>
          <w:p w14:paraId="2F514972" w14:textId="77777777" w:rsidR="00DF35F7" w:rsidRPr="00520D8F" w:rsidRDefault="00DF35F7" w:rsidP="0047796E">
            <w:pPr>
              <w:pStyle w:val="TableParagraph"/>
              <w:spacing w:line="228" w:lineRule="exact"/>
              <w:ind w:left="103"/>
              <w:rPr>
                <w:sz w:val="20"/>
              </w:rPr>
            </w:pPr>
            <w:r w:rsidRPr="00520D8F">
              <w:rPr>
                <w:sz w:val="20"/>
              </w:rPr>
              <w:t xml:space="preserve">2.1.   Busca, selecciona e interpreta información </w:t>
            </w:r>
            <w:r w:rsidRPr="00520D8F">
              <w:rPr>
                <w:spacing w:val="14"/>
                <w:sz w:val="20"/>
              </w:rPr>
              <w:t xml:space="preserve"> </w:t>
            </w:r>
            <w:r w:rsidRPr="00520D8F">
              <w:rPr>
                <w:sz w:val="20"/>
              </w:rPr>
              <w:t>de carácter</w:t>
            </w:r>
            <w:r w:rsidRPr="00520D8F">
              <w:rPr>
                <w:spacing w:val="22"/>
                <w:sz w:val="20"/>
              </w:rPr>
              <w:t xml:space="preserve"> </w:t>
            </w:r>
            <w:r w:rsidRPr="00520D8F">
              <w:rPr>
                <w:sz w:val="20"/>
              </w:rPr>
              <w:t>científico</w:t>
            </w:r>
            <w:r w:rsidRPr="00520D8F">
              <w:rPr>
                <w:spacing w:val="24"/>
                <w:sz w:val="20"/>
              </w:rPr>
              <w:t xml:space="preserve"> </w:t>
            </w:r>
            <w:r w:rsidRPr="00520D8F">
              <w:rPr>
                <w:sz w:val="20"/>
              </w:rPr>
              <w:t>a</w:t>
            </w:r>
            <w:r w:rsidRPr="00520D8F">
              <w:rPr>
                <w:spacing w:val="24"/>
                <w:sz w:val="20"/>
              </w:rPr>
              <w:t xml:space="preserve"> </w:t>
            </w:r>
            <w:r w:rsidRPr="00520D8F">
              <w:rPr>
                <w:sz w:val="20"/>
              </w:rPr>
              <w:t>partir</w:t>
            </w:r>
            <w:r w:rsidRPr="00520D8F">
              <w:rPr>
                <w:spacing w:val="24"/>
                <w:sz w:val="20"/>
              </w:rPr>
              <w:t xml:space="preserve"> </w:t>
            </w:r>
            <w:r w:rsidRPr="00520D8F">
              <w:rPr>
                <w:sz w:val="20"/>
              </w:rPr>
              <w:t>de</w:t>
            </w:r>
            <w:r w:rsidRPr="00520D8F">
              <w:rPr>
                <w:spacing w:val="23"/>
                <w:sz w:val="20"/>
              </w:rPr>
              <w:t xml:space="preserve"> </w:t>
            </w:r>
            <w:r w:rsidRPr="00520D8F">
              <w:rPr>
                <w:sz w:val="20"/>
              </w:rPr>
              <w:t>la</w:t>
            </w:r>
            <w:r w:rsidRPr="00520D8F">
              <w:rPr>
                <w:spacing w:val="24"/>
                <w:sz w:val="20"/>
              </w:rPr>
              <w:t xml:space="preserve"> </w:t>
            </w:r>
            <w:r w:rsidRPr="00520D8F">
              <w:rPr>
                <w:sz w:val="20"/>
              </w:rPr>
              <w:t>utilización</w:t>
            </w:r>
            <w:r w:rsidRPr="00520D8F">
              <w:rPr>
                <w:spacing w:val="24"/>
                <w:sz w:val="20"/>
              </w:rPr>
              <w:t xml:space="preserve"> </w:t>
            </w:r>
            <w:r w:rsidRPr="00520D8F">
              <w:rPr>
                <w:sz w:val="20"/>
              </w:rPr>
              <w:t>de diversas fuentes.</w:t>
            </w:r>
          </w:p>
        </w:tc>
      </w:tr>
    </w:tbl>
    <w:p w14:paraId="5C227231" w14:textId="1326902F" w:rsidR="5E894AB6" w:rsidRDefault="5E894AB6"/>
    <w:p w14:paraId="31126E5D" w14:textId="77777777" w:rsidR="00DF35F7" w:rsidRPr="00682A14" w:rsidRDefault="00DF35F7" w:rsidP="00DF35F7">
      <w:pPr>
        <w:pStyle w:val="Textoindependiente"/>
        <w:spacing w:before="10"/>
        <w:rPr>
          <w:rFonts w:ascii="Times New Roman"/>
          <w:sz w:val="19"/>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5"/>
      </w:tblGrid>
      <w:tr w:rsidR="00DF35F7" w:rsidRPr="00682A14" w14:paraId="460FF4A0" w14:textId="77777777" w:rsidTr="0047796E">
        <w:trPr>
          <w:trHeight w:val="679"/>
        </w:trPr>
        <w:tc>
          <w:tcPr>
            <w:tcW w:w="13795" w:type="dxa"/>
            <w:shd w:val="clear" w:color="auto" w:fill="auto"/>
          </w:tcPr>
          <w:p w14:paraId="0D3EF03F" w14:textId="77777777" w:rsidR="00DF35F7" w:rsidRPr="00520D8F" w:rsidRDefault="00DF35F7" w:rsidP="0047796E">
            <w:pPr>
              <w:pStyle w:val="TableParagraph"/>
              <w:spacing w:before="50"/>
              <w:ind w:right="3781"/>
              <w:rPr>
                <w:sz w:val="20"/>
              </w:rPr>
            </w:pPr>
            <w:r w:rsidRPr="00520D8F">
              <w:rPr>
                <w:sz w:val="20"/>
              </w:rPr>
              <w:t xml:space="preserve">  Bloque 2. Las personas y la salud. Promoción de la salud</w:t>
            </w:r>
          </w:p>
        </w:tc>
      </w:tr>
      <w:tr w:rsidR="00DF35F7" w:rsidRPr="00682A14" w14:paraId="4FD38A11" w14:textId="77777777" w:rsidTr="0047796E">
        <w:trPr>
          <w:trHeight w:val="2567"/>
        </w:trPr>
        <w:tc>
          <w:tcPr>
            <w:tcW w:w="13795" w:type="dxa"/>
            <w:shd w:val="clear" w:color="auto" w:fill="auto"/>
          </w:tcPr>
          <w:p w14:paraId="7FBA53CD" w14:textId="77777777" w:rsidR="00DF35F7" w:rsidRPr="00520D8F" w:rsidRDefault="00DF35F7" w:rsidP="0047796E">
            <w:pPr>
              <w:pStyle w:val="TableParagraph"/>
              <w:spacing w:line="226" w:lineRule="exact"/>
              <w:ind w:left="104"/>
              <w:rPr>
                <w:sz w:val="20"/>
              </w:rPr>
            </w:pPr>
            <w:r w:rsidRPr="00520D8F">
              <w:rPr>
                <w:sz w:val="20"/>
              </w:rPr>
              <w:t>1.2. Describe la célula animal, reconociendo las principales</w:t>
            </w:r>
            <w:r w:rsidRPr="00520D8F">
              <w:rPr>
                <w:sz w:val="20"/>
              </w:rPr>
              <w:tab/>
              <w:t>estructuras</w:t>
            </w:r>
            <w:r w:rsidRPr="00520D8F">
              <w:rPr>
                <w:sz w:val="20"/>
              </w:rPr>
              <w:tab/>
              <w:t>celulares</w:t>
            </w:r>
            <w:r w:rsidRPr="00520D8F">
              <w:rPr>
                <w:sz w:val="20"/>
              </w:rPr>
              <w:tab/>
              <w:t>y</w:t>
            </w:r>
            <w:r w:rsidRPr="00520D8F">
              <w:rPr>
                <w:sz w:val="20"/>
              </w:rPr>
              <w:tab/>
            </w:r>
            <w:r w:rsidRPr="00520D8F">
              <w:rPr>
                <w:spacing w:val="-7"/>
                <w:sz w:val="20"/>
              </w:rPr>
              <w:t xml:space="preserve">sus </w:t>
            </w:r>
            <w:r w:rsidRPr="00520D8F">
              <w:rPr>
                <w:sz w:val="20"/>
              </w:rPr>
              <w:t>funciones.</w:t>
            </w:r>
          </w:p>
          <w:p w14:paraId="7601709D" w14:textId="77777777" w:rsidR="00DF35F7" w:rsidRPr="00520D8F" w:rsidRDefault="00DF35F7" w:rsidP="0047796E">
            <w:pPr>
              <w:pStyle w:val="TableParagraph"/>
              <w:spacing w:line="227" w:lineRule="exact"/>
              <w:ind w:left="104"/>
              <w:rPr>
                <w:sz w:val="20"/>
              </w:rPr>
            </w:pPr>
            <w:r w:rsidRPr="00520D8F">
              <w:rPr>
                <w:sz w:val="20"/>
              </w:rPr>
              <w:t>1.3. Relaciona las diferentes morfologías de las células humanas con su función.</w:t>
            </w:r>
          </w:p>
          <w:p w14:paraId="7183D545" w14:textId="77777777" w:rsidR="00DF35F7" w:rsidRPr="00520D8F" w:rsidRDefault="00DF35F7" w:rsidP="0047796E">
            <w:pPr>
              <w:pStyle w:val="TableParagraph"/>
              <w:spacing w:line="228" w:lineRule="exact"/>
              <w:ind w:left="104"/>
              <w:rPr>
                <w:sz w:val="20"/>
              </w:rPr>
            </w:pPr>
            <w:r w:rsidRPr="00520D8F">
              <w:rPr>
                <w:sz w:val="20"/>
              </w:rPr>
              <w:t>2.1. Distingue los principales tejidos que conforman el cuerpo humano y los asocia con su función.</w:t>
            </w:r>
          </w:p>
          <w:p w14:paraId="0F95B22F" w14:textId="77777777" w:rsidR="00DF35F7" w:rsidRPr="00520D8F" w:rsidRDefault="00DF35F7" w:rsidP="0047796E">
            <w:pPr>
              <w:pStyle w:val="TableParagraph"/>
              <w:spacing w:line="227" w:lineRule="exact"/>
              <w:ind w:left="597" w:hanging="495"/>
              <w:rPr>
                <w:sz w:val="20"/>
              </w:rPr>
            </w:pPr>
            <w:r w:rsidRPr="00520D8F">
              <w:rPr>
                <w:sz w:val="20"/>
              </w:rPr>
              <w:t>4.1. Clasifica las enfermedades infecciosas y no infecciosas, describiendo las causas de los principales tipos.</w:t>
            </w:r>
          </w:p>
          <w:p w14:paraId="0E13C4F3" w14:textId="77777777" w:rsidR="00DF35F7" w:rsidRPr="00520D8F" w:rsidRDefault="00DF35F7" w:rsidP="0047796E">
            <w:pPr>
              <w:pStyle w:val="TableParagraph"/>
              <w:ind w:left="597" w:hanging="495"/>
              <w:rPr>
                <w:sz w:val="20"/>
              </w:rPr>
            </w:pPr>
            <w:r w:rsidRPr="00520D8F">
              <w:rPr>
                <w:sz w:val="20"/>
              </w:rPr>
              <w:t>4.2. Argumenta las implicaciones que tienen los hábitos para la salud y propone ideas para promover hábitos de vida saludables a nivel individual y colectivo.</w:t>
            </w:r>
          </w:p>
          <w:p w14:paraId="7D53C5C5" w14:textId="77777777" w:rsidR="00DF35F7" w:rsidRPr="00520D8F" w:rsidRDefault="00DF35F7" w:rsidP="0047796E">
            <w:pPr>
              <w:pStyle w:val="TableParagraph"/>
              <w:spacing w:line="226" w:lineRule="exact"/>
              <w:ind w:left="102"/>
              <w:rPr>
                <w:sz w:val="20"/>
              </w:rPr>
            </w:pPr>
            <w:r w:rsidRPr="00520D8F">
              <w:rPr>
                <w:sz w:val="20"/>
              </w:rPr>
              <w:t>5.1. Reconoce las enfermedades infecciosas más frecuentes relacionándolas con sus causas.</w:t>
            </w:r>
          </w:p>
          <w:p w14:paraId="07D28FC9" w14:textId="77777777" w:rsidR="00DF35F7" w:rsidRPr="00520D8F" w:rsidRDefault="00DF35F7" w:rsidP="0047796E">
            <w:pPr>
              <w:pStyle w:val="TableParagraph"/>
              <w:spacing w:line="227" w:lineRule="exact"/>
              <w:ind w:left="102"/>
              <w:rPr>
                <w:sz w:val="20"/>
              </w:rPr>
            </w:pPr>
            <w:r w:rsidRPr="00520D8F">
              <w:rPr>
                <w:sz w:val="20"/>
              </w:rPr>
              <w:t>5.2. Distingue y explica los diferentes mecanismos de</w:t>
            </w:r>
            <w:r w:rsidRPr="00520D8F">
              <w:rPr>
                <w:spacing w:val="-29"/>
                <w:sz w:val="20"/>
              </w:rPr>
              <w:t xml:space="preserve"> </w:t>
            </w:r>
            <w:r w:rsidRPr="00520D8F">
              <w:rPr>
                <w:sz w:val="20"/>
              </w:rPr>
              <w:t>transmisión</w:t>
            </w:r>
            <w:r w:rsidRPr="00520D8F">
              <w:rPr>
                <w:spacing w:val="-29"/>
                <w:sz w:val="20"/>
              </w:rPr>
              <w:t xml:space="preserve"> </w:t>
            </w:r>
            <w:r w:rsidRPr="00520D8F">
              <w:rPr>
                <w:sz w:val="20"/>
              </w:rPr>
              <w:t>de</w:t>
            </w:r>
            <w:r w:rsidRPr="00520D8F">
              <w:rPr>
                <w:spacing w:val="-28"/>
                <w:sz w:val="20"/>
              </w:rPr>
              <w:t xml:space="preserve"> </w:t>
            </w:r>
            <w:r w:rsidRPr="00520D8F">
              <w:rPr>
                <w:sz w:val="20"/>
              </w:rPr>
              <w:t>las</w:t>
            </w:r>
            <w:r w:rsidRPr="00520D8F">
              <w:rPr>
                <w:spacing w:val="-29"/>
                <w:sz w:val="20"/>
              </w:rPr>
              <w:t xml:space="preserve"> </w:t>
            </w:r>
            <w:r w:rsidRPr="00520D8F">
              <w:rPr>
                <w:sz w:val="20"/>
              </w:rPr>
              <w:t>enfermedades</w:t>
            </w:r>
            <w:r w:rsidRPr="00520D8F">
              <w:rPr>
                <w:spacing w:val="-29"/>
                <w:sz w:val="20"/>
              </w:rPr>
              <w:t xml:space="preserve"> </w:t>
            </w:r>
            <w:r w:rsidRPr="00520D8F">
              <w:rPr>
                <w:sz w:val="20"/>
              </w:rPr>
              <w:t>infecciosas y sus</w:t>
            </w:r>
            <w:r w:rsidRPr="00520D8F">
              <w:rPr>
                <w:spacing w:val="-7"/>
                <w:sz w:val="20"/>
              </w:rPr>
              <w:t xml:space="preserve"> </w:t>
            </w:r>
            <w:r w:rsidRPr="00520D8F">
              <w:rPr>
                <w:sz w:val="20"/>
              </w:rPr>
              <w:t>tratamientos.</w:t>
            </w:r>
          </w:p>
          <w:p w14:paraId="29E85625" w14:textId="77777777" w:rsidR="00DF35F7" w:rsidRPr="00520D8F" w:rsidRDefault="00DF35F7" w:rsidP="0047796E">
            <w:pPr>
              <w:pStyle w:val="TableParagraph"/>
              <w:spacing w:line="227" w:lineRule="exact"/>
              <w:ind w:left="102"/>
              <w:rPr>
                <w:sz w:val="20"/>
              </w:rPr>
            </w:pPr>
            <w:r w:rsidRPr="00520D8F">
              <w:rPr>
                <w:sz w:val="20"/>
              </w:rPr>
              <w:t>5.3. Propone métodos para evitar el contagio y propagación de las enfermedades infecciosas.</w:t>
            </w:r>
          </w:p>
          <w:p w14:paraId="46B6AE79" w14:textId="77777777" w:rsidR="00DF35F7" w:rsidRPr="00520D8F" w:rsidRDefault="00DF35F7" w:rsidP="0047796E">
            <w:pPr>
              <w:pStyle w:val="TableParagraph"/>
              <w:spacing w:line="228" w:lineRule="exact"/>
              <w:ind w:left="102"/>
              <w:rPr>
                <w:sz w:val="20"/>
              </w:rPr>
            </w:pPr>
            <w:r w:rsidRPr="00520D8F">
              <w:rPr>
                <w:sz w:val="20"/>
              </w:rPr>
              <w:t>6.1. Explica el funcionamiento básico del sistema inmune.</w:t>
            </w:r>
          </w:p>
          <w:p w14:paraId="1862DDAA" w14:textId="77777777" w:rsidR="00DF35F7" w:rsidRPr="00520D8F" w:rsidRDefault="00DF35F7" w:rsidP="0047796E">
            <w:pPr>
              <w:pStyle w:val="TableParagraph"/>
              <w:spacing w:line="230" w:lineRule="exact"/>
              <w:ind w:left="597" w:right="95" w:hanging="495"/>
              <w:jc w:val="both"/>
              <w:rPr>
                <w:sz w:val="20"/>
              </w:rPr>
            </w:pPr>
            <w:r w:rsidRPr="00520D8F">
              <w:rPr>
                <w:sz w:val="20"/>
              </w:rPr>
              <w:t>6.2. Justifica el papel de las vacunas como método de prevención de las enfermedades infecciosas.</w:t>
            </w:r>
          </w:p>
          <w:p w14:paraId="1AFEEDE0" w14:textId="77777777" w:rsidR="00DF35F7" w:rsidRPr="00520D8F" w:rsidRDefault="00DF35F7" w:rsidP="0047796E">
            <w:pPr>
              <w:pStyle w:val="TableParagraph"/>
              <w:spacing w:line="226" w:lineRule="exact"/>
              <w:ind w:left="102"/>
              <w:rPr>
                <w:sz w:val="20"/>
              </w:rPr>
            </w:pPr>
            <w:r w:rsidRPr="00520D8F">
              <w:rPr>
                <w:sz w:val="20"/>
              </w:rPr>
              <w:t xml:space="preserve">8.1. Establece las diferencias entre nutrición </w:t>
            </w:r>
            <w:r w:rsidRPr="00520D8F">
              <w:rPr>
                <w:w w:val="97"/>
                <w:sz w:val="20"/>
              </w:rPr>
              <w:t>y</w:t>
            </w:r>
            <w:r w:rsidRPr="00682A14">
              <w:t xml:space="preserve"> </w:t>
            </w:r>
            <w:r w:rsidRPr="00520D8F">
              <w:rPr>
                <w:w w:val="97"/>
                <w:sz w:val="20"/>
              </w:rPr>
              <w:t>alimentación.</w:t>
            </w:r>
          </w:p>
          <w:p w14:paraId="7C4C2991" w14:textId="77777777" w:rsidR="00DF35F7" w:rsidRPr="00520D8F" w:rsidRDefault="00DF35F7" w:rsidP="0047796E">
            <w:pPr>
              <w:pStyle w:val="TableParagraph"/>
              <w:spacing w:line="227" w:lineRule="exact"/>
              <w:ind w:left="102"/>
              <w:rPr>
                <w:sz w:val="20"/>
              </w:rPr>
            </w:pPr>
            <w:r w:rsidRPr="00520D8F">
              <w:rPr>
                <w:sz w:val="20"/>
              </w:rPr>
              <w:lastRenderedPageBreak/>
              <w:t>8.2. Relaciona cada nutriente con la función que desempeña en el organismo.</w:t>
            </w:r>
          </w:p>
          <w:p w14:paraId="08E33614" w14:textId="77777777" w:rsidR="00DF35F7" w:rsidRPr="00520D8F" w:rsidRDefault="00DF35F7" w:rsidP="0047796E">
            <w:pPr>
              <w:pStyle w:val="TableParagraph"/>
              <w:spacing w:line="230" w:lineRule="exact"/>
              <w:ind w:left="597" w:right="100" w:hanging="495"/>
              <w:jc w:val="both"/>
              <w:rPr>
                <w:sz w:val="20"/>
              </w:rPr>
            </w:pPr>
            <w:r w:rsidRPr="00520D8F">
              <w:rPr>
                <w:sz w:val="20"/>
              </w:rPr>
              <w:t>10.1.</w:t>
            </w:r>
            <w:r w:rsidRPr="00520D8F">
              <w:rPr>
                <w:spacing w:val="-16"/>
                <w:sz w:val="20"/>
              </w:rPr>
              <w:t xml:space="preserve"> </w:t>
            </w:r>
            <w:r w:rsidRPr="00520D8F">
              <w:rPr>
                <w:sz w:val="20"/>
              </w:rPr>
              <w:t>Describe</w:t>
            </w:r>
            <w:r w:rsidRPr="00520D8F">
              <w:rPr>
                <w:spacing w:val="-13"/>
                <w:sz w:val="20"/>
              </w:rPr>
              <w:t xml:space="preserve"> </w:t>
            </w:r>
            <w:r w:rsidRPr="00520D8F">
              <w:rPr>
                <w:sz w:val="20"/>
              </w:rPr>
              <w:t>los</w:t>
            </w:r>
            <w:r w:rsidRPr="00520D8F">
              <w:rPr>
                <w:spacing w:val="-13"/>
                <w:sz w:val="20"/>
              </w:rPr>
              <w:t xml:space="preserve"> </w:t>
            </w:r>
            <w:r w:rsidRPr="00520D8F">
              <w:rPr>
                <w:sz w:val="20"/>
              </w:rPr>
              <w:t>principales</w:t>
            </w:r>
            <w:r w:rsidRPr="00520D8F">
              <w:rPr>
                <w:spacing w:val="-14"/>
                <w:sz w:val="20"/>
              </w:rPr>
              <w:t xml:space="preserve"> </w:t>
            </w:r>
            <w:r w:rsidRPr="00520D8F">
              <w:rPr>
                <w:sz w:val="20"/>
              </w:rPr>
              <w:t>trastornos</w:t>
            </w:r>
            <w:r w:rsidRPr="00520D8F">
              <w:rPr>
                <w:spacing w:val="-12"/>
                <w:sz w:val="20"/>
              </w:rPr>
              <w:t xml:space="preserve"> </w:t>
            </w:r>
            <w:r w:rsidRPr="00520D8F">
              <w:rPr>
                <w:sz w:val="20"/>
              </w:rPr>
              <w:t>de</w:t>
            </w:r>
            <w:r w:rsidRPr="00520D8F">
              <w:rPr>
                <w:spacing w:val="-14"/>
                <w:sz w:val="20"/>
              </w:rPr>
              <w:t xml:space="preserve"> </w:t>
            </w:r>
            <w:r w:rsidRPr="00520D8F">
              <w:rPr>
                <w:sz w:val="20"/>
              </w:rPr>
              <w:t>conducta alimenticia y argumenta la influencia de la sociedad sobre</w:t>
            </w:r>
            <w:r w:rsidRPr="00520D8F">
              <w:rPr>
                <w:spacing w:val="-7"/>
                <w:sz w:val="20"/>
              </w:rPr>
              <w:t xml:space="preserve"> </w:t>
            </w:r>
            <w:r w:rsidRPr="00520D8F">
              <w:rPr>
                <w:sz w:val="20"/>
              </w:rPr>
              <w:t>ellos.</w:t>
            </w:r>
          </w:p>
          <w:p w14:paraId="7BD66D1D" w14:textId="77777777" w:rsidR="00DF35F7" w:rsidRPr="00520D8F" w:rsidRDefault="00DF35F7" w:rsidP="0047796E">
            <w:pPr>
              <w:pStyle w:val="TableParagraph"/>
              <w:spacing w:line="228" w:lineRule="exact"/>
              <w:ind w:left="104"/>
              <w:rPr>
                <w:sz w:val="20"/>
              </w:rPr>
            </w:pPr>
            <w:r w:rsidRPr="00520D8F">
              <w:rPr>
                <w:sz w:val="20"/>
              </w:rPr>
              <w:t>11.1. Identifica y describe los componentes de los aparatos digestivo, circulatorio, respiratorio y excretor.</w:t>
            </w:r>
          </w:p>
          <w:p w14:paraId="0BD3E2A4" w14:textId="77777777" w:rsidR="00DF35F7" w:rsidRPr="00520D8F" w:rsidRDefault="00DF35F7" w:rsidP="0047796E">
            <w:pPr>
              <w:pStyle w:val="TableParagraph"/>
              <w:spacing w:line="228" w:lineRule="exact"/>
              <w:ind w:left="104"/>
              <w:rPr>
                <w:sz w:val="20"/>
              </w:rPr>
            </w:pPr>
            <w:r w:rsidRPr="00520D8F">
              <w:rPr>
                <w:sz w:val="20"/>
              </w:rPr>
              <w:t xml:space="preserve">12.1. Explica los procesos de ingestión, </w:t>
            </w:r>
            <w:proofErr w:type="spellStart"/>
            <w:r w:rsidRPr="00520D8F">
              <w:rPr>
                <w:sz w:val="20"/>
              </w:rPr>
              <w:t>digestión</w:t>
            </w:r>
            <w:proofErr w:type="gramStart"/>
            <w:r w:rsidRPr="00520D8F">
              <w:rPr>
                <w:sz w:val="20"/>
              </w:rPr>
              <w:t>,absorción</w:t>
            </w:r>
            <w:proofErr w:type="spellEnd"/>
            <w:proofErr w:type="gramEnd"/>
            <w:r w:rsidRPr="00520D8F">
              <w:rPr>
                <w:sz w:val="20"/>
              </w:rPr>
              <w:t xml:space="preserve"> y </w:t>
            </w:r>
            <w:proofErr w:type="spellStart"/>
            <w:r w:rsidRPr="00520D8F">
              <w:rPr>
                <w:sz w:val="20"/>
              </w:rPr>
              <w:t>egestión</w:t>
            </w:r>
            <w:proofErr w:type="spellEnd"/>
            <w:r w:rsidRPr="00520D8F">
              <w:rPr>
                <w:sz w:val="20"/>
              </w:rPr>
              <w:t>.</w:t>
            </w:r>
          </w:p>
          <w:p w14:paraId="5E2CEAFF" w14:textId="77777777" w:rsidR="00DF35F7" w:rsidRPr="00520D8F" w:rsidRDefault="00DF35F7" w:rsidP="0047796E">
            <w:pPr>
              <w:pStyle w:val="TableParagraph"/>
              <w:spacing w:line="228" w:lineRule="exact"/>
              <w:ind w:left="104"/>
              <w:rPr>
                <w:sz w:val="20"/>
              </w:rPr>
            </w:pPr>
            <w:r w:rsidRPr="00520D8F">
              <w:rPr>
                <w:sz w:val="20"/>
              </w:rPr>
              <w:t>12.2. Describe las funciones del aparato circulatorio y analiza la circulación sanguínea.</w:t>
            </w:r>
          </w:p>
          <w:p w14:paraId="37D18975" w14:textId="77777777" w:rsidR="00DF35F7" w:rsidRPr="00520D8F" w:rsidRDefault="00DF35F7" w:rsidP="0047796E">
            <w:pPr>
              <w:pStyle w:val="TableParagraph"/>
              <w:spacing w:line="228" w:lineRule="exact"/>
              <w:ind w:left="104"/>
              <w:rPr>
                <w:sz w:val="20"/>
              </w:rPr>
            </w:pPr>
            <w:r w:rsidRPr="00520D8F">
              <w:rPr>
                <w:sz w:val="20"/>
              </w:rPr>
              <w:t>12.3. Detalla la ventilación pulmonar y analiza el intercambio gaseoso, relacionándolo con la respiración celular.</w:t>
            </w:r>
          </w:p>
          <w:p w14:paraId="3EA1D07C" w14:textId="77777777" w:rsidR="00DF35F7" w:rsidRPr="00520D8F" w:rsidRDefault="00DF35F7" w:rsidP="0047796E">
            <w:pPr>
              <w:pStyle w:val="TableParagraph"/>
              <w:spacing w:line="228" w:lineRule="exact"/>
              <w:ind w:left="104"/>
              <w:rPr>
                <w:sz w:val="20"/>
              </w:rPr>
            </w:pPr>
            <w:r w:rsidRPr="00520D8F">
              <w:rPr>
                <w:sz w:val="20"/>
              </w:rPr>
              <w:t>12.4. Explica la excreción relacionándola con la de actividad celular y describe el proceso formación de la orina.</w:t>
            </w:r>
          </w:p>
          <w:p w14:paraId="32FB9F8B" w14:textId="77777777" w:rsidR="00DF35F7" w:rsidRPr="00520D8F" w:rsidRDefault="00DF35F7" w:rsidP="0047796E">
            <w:pPr>
              <w:pStyle w:val="TableParagraph"/>
              <w:spacing w:line="228" w:lineRule="exact"/>
              <w:ind w:left="104"/>
              <w:rPr>
                <w:sz w:val="20"/>
              </w:rPr>
            </w:pPr>
            <w:r w:rsidRPr="00520D8F">
              <w:rPr>
                <w:sz w:val="20"/>
              </w:rPr>
              <w:t>14.1. Explica las enfermedades más frecuentes de los aparatos y sistemas implicados en la nutrición, analizando sus causas y modos de prevención.</w:t>
            </w:r>
          </w:p>
          <w:p w14:paraId="216B486A" w14:textId="77777777" w:rsidR="00DF35F7" w:rsidRPr="00520D8F" w:rsidRDefault="00DF35F7" w:rsidP="0047796E">
            <w:pPr>
              <w:pStyle w:val="TableParagraph"/>
              <w:spacing w:line="228" w:lineRule="exact"/>
              <w:ind w:left="104"/>
              <w:rPr>
                <w:sz w:val="20"/>
              </w:rPr>
            </w:pPr>
            <w:r w:rsidRPr="00520D8F">
              <w:rPr>
                <w:sz w:val="20"/>
              </w:rPr>
              <w:t>15.2. Explica y compara el modo de acción de los sistemas</w:t>
            </w:r>
            <w:r w:rsidRPr="00520D8F">
              <w:rPr>
                <w:sz w:val="20"/>
              </w:rPr>
              <w:tab/>
              <w:t>nervioso</w:t>
            </w:r>
            <w:r w:rsidRPr="00520D8F">
              <w:rPr>
                <w:sz w:val="20"/>
              </w:rPr>
              <w:tab/>
              <w:t>y</w:t>
            </w:r>
            <w:r w:rsidRPr="00520D8F">
              <w:rPr>
                <w:sz w:val="20"/>
              </w:rPr>
              <w:tab/>
              <w:t>endocrino</w:t>
            </w:r>
            <w:r w:rsidRPr="00520D8F">
              <w:rPr>
                <w:sz w:val="20"/>
              </w:rPr>
              <w:tab/>
              <w:t>en</w:t>
            </w:r>
            <w:r w:rsidRPr="00520D8F">
              <w:rPr>
                <w:sz w:val="20"/>
              </w:rPr>
              <w:tab/>
              <w:t>la coordinación humana.</w:t>
            </w:r>
          </w:p>
          <w:p w14:paraId="31A31709" w14:textId="77777777" w:rsidR="00DF35F7" w:rsidRPr="00520D8F" w:rsidRDefault="00DF35F7" w:rsidP="0047796E">
            <w:pPr>
              <w:pStyle w:val="TableParagraph"/>
              <w:spacing w:line="228" w:lineRule="exact"/>
              <w:ind w:left="104"/>
              <w:rPr>
                <w:sz w:val="20"/>
              </w:rPr>
            </w:pPr>
            <w:r w:rsidRPr="00520D8F">
              <w:rPr>
                <w:sz w:val="20"/>
              </w:rPr>
              <w:t>15.3. Reconoce las partes de la neurona y explica la sinapsis.</w:t>
            </w:r>
          </w:p>
          <w:p w14:paraId="6E4A6255" w14:textId="77777777" w:rsidR="00DF35F7" w:rsidRPr="00520D8F" w:rsidRDefault="00DF35F7" w:rsidP="0047796E">
            <w:pPr>
              <w:pStyle w:val="TableParagraph"/>
              <w:spacing w:line="228" w:lineRule="exact"/>
              <w:ind w:left="104"/>
              <w:rPr>
                <w:sz w:val="20"/>
              </w:rPr>
            </w:pPr>
            <w:r w:rsidRPr="00520D8F">
              <w:rPr>
                <w:sz w:val="20"/>
              </w:rPr>
              <w:t>17.1. Enumera y localiza las glándulas endocrinas asociándolas con las hormonas segregadas y su función.</w:t>
            </w:r>
          </w:p>
          <w:p w14:paraId="036998E1" w14:textId="77777777" w:rsidR="00DF35F7" w:rsidRPr="00520D8F" w:rsidRDefault="00DF35F7" w:rsidP="0047796E">
            <w:pPr>
              <w:pStyle w:val="TableParagraph"/>
              <w:spacing w:line="228" w:lineRule="exact"/>
              <w:ind w:left="104"/>
              <w:rPr>
                <w:sz w:val="20"/>
              </w:rPr>
            </w:pPr>
            <w:r w:rsidRPr="00520D8F">
              <w:rPr>
                <w:sz w:val="20"/>
              </w:rPr>
              <w:t>18.1. Relaciona algunas alteraciones hormonales con diferentes patologías.</w:t>
            </w:r>
          </w:p>
          <w:p w14:paraId="730654BA" w14:textId="77777777" w:rsidR="00DF35F7" w:rsidRPr="00520D8F" w:rsidRDefault="00DF35F7" w:rsidP="0047796E">
            <w:pPr>
              <w:pStyle w:val="TableParagraph"/>
              <w:spacing w:line="228" w:lineRule="exact"/>
              <w:ind w:left="104"/>
              <w:rPr>
                <w:sz w:val="20"/>
              </w:rPr>
            </w:pPr>
            <w:r w:rsidRPr="00520D8F">
              <w:rPr>
                <w:sz w:val="20"/>
              </w:rPr>
              <w:t>21.1. Identifica algunas enfermedades comunes del sistema nervioso y de los órganos de los sentidos y las relaciona con sus causas, factores de riesgo y prevención.</w:t>
            </w:r>
          </w:p>
          <w:p w14:paraId="62C060E7" w14:textId="77777777" w:rsidR="00DF35F7" w:rsidRPr="00520D8F" w:rsidRDefault="00DF35F7" w:rsidP="0047796E">
            <w:pPr>
              <w:pStyle w:val="TableParagraph"/>
              <w:spacing w:line="228" w:lineRule="exact"/>
              <w:ind w:left="104"/>
              <w:rPr>
                <w:sz w:val="20"/>
              </w:rPr>
            </w:pPr>
            <w:r w:rsidRPr="00520D8F">
              <w:rPr>
                <w:sz w:val="20"/>
              </w:rPr>
              <w:t>22.1. Describe las alteraciones producidas por el consumo de drogas.</w:t>
            </w:r>
          </w:p>
          <w:p w14:paraId="2850F1A2" w14:textId="77777777" w:rsidR="00DF35F7" w:rsidRPr="00520D8F" w:rsidRDefault="00DF35F7" w:rsidP="0047796E">
            <w:pPr>
              <w:pStyle w:val="TableParagraph"/>
              <w:spacing w:line="228" w:lineRule="exact"/>
              <w:ind w:left="104"/>
              <w:rPr>
                <w:sz w:val="20"/>
              </w:rPr>
            </w:pPr>
            <w:r w:rsidRPr="00520D8F">
              <w:rPr>
                <w:sz w:val="20"/>
              </w:rPr>
              <w:t>24.1. Localiza los principales huesos y músculos del cuerpo humano en esquemas del aparato locomotor.</w:t>
            </w:r>
          </w:p>
          <w:p w14:paraId="1B8F2B29" w14:textId="77777777" w:rsidR="00DF35F7" w:rsidRPr="00520D8F" w:rsidRDefault="00DF35F7" w:rsidP="0047796E">
            <w:pPr>
              <w:pStyle w:val="TableParagraph"/>
              <w:spacing w:line="228" w:lineRule="exact"/>
              <w:ind w:left="104"/>
              <w:rPr>
                <w:sz w:val="20"/>
              </w:rPr>
            </w:pPr>
            <w:r w:rsidRPr="00520D8F">
              <w:rPr>
                <w:sz w:val="20"/>
              </w:rPr>
              <w:t>24.2. Analiza las relaciones funcionales entre huesos y músculos e indica otras funciones.</w:t>
            </w:r>
          </w:p>
          <w:p w14:paraId="4789796E" w14:textId="77777777" w:rsidR="00DF35F7" w:rsidRPr="00520D8F" w:rsidRDefault="00DF35F7" w:rsidP="0047796E">
            <w:pPr>
              <w:pStyle w:val="TableParagraph"/>
              <w:spacing w:line="228" w:lineRule="exact"/>
              <w:ind w:left="104"/>
              <w:rPr>
                <w:sz w:val="20"/>
              </w:rPr>
            </w:pPr>
            <w:r w:rsidRPr="00520D8F">
              <w:rPr>
                <w:sz w:val="20"/>
              </w:rPr>
              <w:t>25.1. Diferencia entre sexualidad y reproducción y analiza los acontecimientos asociados a la respuesta sexual humana.</w:t>
            </w:r>
          </w:p>
          <w:p w14:paraId="347A9B56" w14:textId="77777777" w:rsidR="00DF35F7" w:rsidRPr="00520D8F" w:rsidRDefault="00DF35F7" w:rsidP="0047796E">
            <w:pPr>
              <w:pStyle w:val="TableParagraph"/>
              <w:spacing w:line="228" w:lineRule="exact"/>
              <w:ind w:left="104"/>
              <w:rPr>
                <w:sz w:val="20"/>
              </w:rPr>
            </w:pPr>
            <w:r w:rsidRPr="00520D8F">
              <w:rPr>
                <w:sz w:val="20"/>
              </w:rPr>
              <w:t>26.1. Identifica los órganos del aparato reproductor masculino y femenino especificando su función.</w:t>
            </w:r>
          </w:p>
          <w:p w14:paraId="1FF3C11F" w14:textId="77777777" w:rsidR="00DF35F7" w:rsidRPr="00520D8F" w:rsidRDefault="00DF35F7" w:rsidP="0047796E">
            <w:pPr>
              <w:pStyle w:val="TableParagraph"/>
              <w:spacing w:line="228" w:lineRule="exact"/>
              <w:ind w:left="104"/>
              <w:rPr>
                <w:sz w:val="20"/>
              </w:rPr>
            </w:pPr>
            <w:r w:rsidRPr="00520D8F">
              <w:rPr>
                <w:sz w:val="20"/>
              </w:rPr>
              <w:t>27.1. Describe</w:t>
            </w:r>
            <w:r w:rsidRPr="00520D8F">
              <w:rPr>
                <w:sz w:val="20"/>
              </w:rPr>
              <w:tab/>
              <w:t>las</w:t>
            </w:r>
            <w:r w:rsidRPr="00520D8F">
              <w:rPr>
                <w:sz w:val="20"/>
              </w:rPr>
              <w:tab/>
              <w:t>etapas</w:t>
            </w:r>
            <w:r w:rsidRPr="00520D8F">
              <w:rPr>
                <w:sz w:val="20"/>
              </w:rPr>
              <w:tab/>
              <w:t>del</w:t>
            </w:r>
            <w:r w:rsidRPr="00520D8F">
              <w:rPr>
                <w:sz w:val="20"/>
              </w:rPr>
              <w:tab/>
              <w:t>ciclo</w:t>
            </w:r>
            <w:r w:rsidRPr="00520D8F">
              <w:rPr>
                <w:sz w:val="20"/>
              </w:rPr>
              <w:tab/>
              <w:t>menstrual indicando qué glándulas y qué hormonas participan en su regulación.</w:t>
            </w:r>
          </w:p>
          <w:p w14:paraId="2E905D4B" w14:textId="77777777" w:rsidR="00DF35F7" w:rsidRPr="00520D8F" w:rsidRDefault="00DF35F7" w:rsidP="0047796E">
            <w:pPr>
              <w:pStyle w:val="TableParagraph"/>
              <w:spacing w:line="228" w:lineRule="exact"/>
              <w:ind w:left="104"/>
              <w:rPr>
                <w:sz w:val="20"/>
              </w:rPr>
            </w:pPr>
            <w:r w:rsidRPr="00520D8F">
              <w:rPr>
                <w:sz w:val="20"/>
              </w:rPr>
              <w:t>28.1. Clasifica y compara los distintos métodos de anticoncepción humana.</w:t>
            </w:r>
          </w:p>
          <w:p w14:paraId="7B0879B7" w14:textId="77777777" w:rsidR="00DF35F7" w:rsidRPr="00520D8F" w:rsidRDefault="00DF35F7" w:rsidP="0047796E">
            <w:pPr>
              <w:pStyle w:val="TableParagraph"/>
              <w:spacing w:line="228" w:lineRule="exact"/>
              <w:ind w:left="104"/>
              <w:rPr>
                <w:sz w:val="20"/>
              </w:rPr>
            </w:pPr>
            <w:r w:rsidRPr="00520D8F">
              <w:rPr>
                <w:sz w:val="20"/>
              </w:rPr>
              <w:t>28.2. Describe las principales enfermedades de transmisión sexual y argumenta sobre su prevención.</w:t>
            </w:r>
          </w:p>
          <w:p w14:paraId="0EFC43FB" w14:textId="77777777" w:rsidR="00DF35F7" w:rsidRPr="00520D8F" w:rsidRDefault="00DF35F7" w:rsidP="0047796E">
            <w:pPr>
              <w:pStyle w:val="TableParagraph"/>
              <w:spacing w:line="228" w:lineRule="exact"/>
              <w:ind w:left="104"/>
              <w:rPr>
                <w:sz w:val="20"/>
              </w:rPr>
            </w:pPr>
            <w:r w:rsidRPr="00520D8F">
              <w:rPr>
                <w:sz w:val="20"/>
              </w:rPr>
              <w:t>30.1. Debate</w:t>
            </w:r>
            <w:r w:rsidRPr="00520D8F">
              <w:rPr>
                <w:sz w:val="20"/>
              </w:rPr>
              <w:tab/>
              <w:t>y</w:t>
            </w:r>
            <w:r w:rsidRPr="00520D8F">
              <w:rPr>
                <w:sz w:val="20"/>
              </w:rPr>
              <w:tab/>
              <w:t>defiende</w:t>
            </w:r>
            <w:r w:rsidRPr="00520D8F">
              <w:rPr>
                <w:sz w:val="20"/>
              </w:rPr>
              <w:tab/>
              <w:t>responsablemente</w:t>
            </w:r>
            <w:r w:rsidRPr="00520D8F">
              <w:rPr>
                <w:sz w:val="20"/>
              </w:rPr>
              <w:tab/>
              <w:t>su sexualidad y respeta la de las personas que le rodean.</w:t>
            </w:r>
          </w:p>
        </w:tc>
      </w:tr>
    </w:tbl>
    <w:p w14:paraId="2DE403A5" w14:textId="77777777" w:rsidR="00DF35F7" w:rsidRPr="00682A14" w:rsidRDefault="00DF35F7" w:rsidP="00DF35F7">
      <w:pPr>
        <w:spacing w:line="210" w:lineRule="exact"/>
        <w:rPr>
          <w:sz w:val="20"/>
        </w:rPr>
        <w:sectPr w:rsidR="00DF35F7" w:rsidRPr="00682A14">
          <w:pgSz w:w="16840" w:h="11900" w:orient="landscape"/>
          <w:pgMar w:top="0" w:right="1820" w:bottom="280" w:left="620" w:header="720" w:footer="720" w:gutter="0"/>
          <w:cols w:space="720"/>
        </w:sectPr>
      </w:pPr>
    </w:p>
    <w:p w14:paraId="62431CDC" w14:textId="77777777" w:rsidR="00DF35F7" w:rsidRPr="00682A14" w:rsidRDefault="00DF35F7" w:rsidP="00DF35F7">
      <w:pPr>
        <w:pStyle w:val="Textoindependiente"/>
        <w:rPr>
          <w:rFonts w:ascii="Times New Roman"/>
        </w:rPr>
      </w:pPr>
    </w:p>
    <w:p w14:paraId="49E398E2" w14:textId="77777777" w:rsidR="00DF35F7" w:rsidRPr="00682A14" w:rsidRDefault="00DF35F7" w:rsidP="00DF35F7">
      <w:pPr>
        <w:pStyle w:val="Textoindependiente"/>
        <w:rPr>
          <w:rFonts w:ascii="Times New Roman"/>
        </w:rPr>
      </w:pP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682A14" w14:paraId="5D6D6482" w14:textId="77777777" w:rsidTr="0047796E">
        <w:trPr>
          <w:trHeight w:val="645"/>
        </w:trPr>
        <w:tc>
          <w:tcPr>
            <w:tcW w:w="13798" w:type="dxa"/>
            <w:shd w:val="clear" w:color="auto" w:fill="auto"/>
          </w:tcPr>
          <w:p w14:paraId="2B0C8742" w14:textId="77777777" w:rsidR="00DF35F7" w:rsidRPr="00520D8F" w:rsidRDefault="00DF35F7" w:rsidP="0047796E">
            <w:pPr>
              <w:pStyle w:val="TableParagraph"/>
              <w:spacing w:line="228" w:lineRule="exact"/>
              <w:ind w:right="4801"/>
              <w:rPr>
                <w:sz w:val="20"/>
              </w:rPr>
            </w:pPr>
            <w:r w:rsidRPr="00520D8F">
              <w:rPr>
                <w:sz w:val="20"/>
              </w:rPr>
              <w:t xml:space="preserve">  Bloque 3. Los ecosistemas</w:t>
            </w:r>
          </w:p>
        </w:tc>
      </w:tr>
      <w:tr w:rsidR="00DF35F7" w:rsidRPr="00682A14" w14:paraId="4709E8AA" w14:textId="77777777" w:rsidTr="0047796E">
        <w:trPr>
          <w:trHeight w:val="1848"/>
        </w:trPr>
        <w:tc>
          <w:tcPr>
            <w:tcW w:w="13798" w:type="dxa"/>
            <w:shd w:val="clear" w:color="auto" w:fill="auto"/>
          </w:tcPr>
          <w:p w14:paraId="434E1695"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r w:rsidRPr="00520D8F">
              <w:rPr>
                <w:sz w:val="20"/>
              </w:rPr>
              <w:t xml:space="preserve">1.1. </w:t>
            </w:r>
            <w:r w:rsidRPr="00520D8F">
              <w:rPr>
                <w:spacing w:val="39"/>
                <w:sz w:val="20"/>
              </w:rPr>
              <w:t xml:space="preserve"> </w:t>
            </w:r>
            <w:r w:rsidRPr="00520D8F">
              <w:rPr>
                <w:sz w:val="20"/>
              </w:rPr>
              <w:t>Define</w:t>
            </w:r>
            <w:r w:rsidRPr="00520D8F">
              <w:rPr>
                <w:sz w:val="20"/>
              </w:rPr>
              <w:tab/>
              <w:t>ecosistema</w:t>
            </w:r>
            <w:r w:rsidRPr="00520D8F">
              <w:rPr>
                <w:sz w:val="20"/>
              </w:rPr>
              <w:tab/>
              <w:t>e</w:t>
            </w:r>
            <w:r w:rsidRPr="00520D8F">
              <w:rPr>
                <w:sz w:val="20"/>
              </w:rPr>
              <w:tab/>
              <w:t>identifica</w:t>
            </w:r>
            <w:r w:rsidRPr="00520D8F">
              <w:rPr>
                <w:sz w:val="20"/>
              </w:rPr>
              <w:tab/>
              <w:t>sus componentes.</w:t>
            </w:r>
          </w:p>
          <w:p w14:paraId="5DC60215" w14:textId="77777777" w:rsidR="00DF35F7" w:rsidRPr="00520D8F" w:rsidRDefault="00DF35F7" w:rsidP="0047796E">
            <w:pPr>
              <w:pStyle w:val="TableParagraph"/>
              <w:spacing w:line="210" w:lineRule="exact"/>
              <w:ind w:left="103"/>
              <w:rPr>
                <w:sz w:val="20"/>
              </w:rPr>
            </w:pPr>
            <w:r w:rsidRPr="00520D8F">
              <w:rPr>
                <w:sz w:val="20"/>
              </w:rPr>
              <w:t>1.2. Analiza y representa cadenas y redes tróficas.</w:t>
            </w:r>
          </w:p>
          <w:p w14:paraId="55A580EE" w14:textId="77777777" w:rsidR="00DF35F7" w:rsidRPr="00520D8F" w:rsidRDefault="00DF35F7" w:rsidP="0047796E">
            <w:pPr>
              <w:pStyle w:val="TableParagraph"/>
              <w:tabs>
                <w:tab w:val="left" w:pos="1611"/>
                <w:tab w:val="left" w:pos="2103"/>
                <w:tab w:val="left" w:pos="3600"/>
                <w:tab w:val="left" w:pos="4062"/>
              </w:tabs>
              <w:spacing w:line="227" w:lineRule="exact"/>
              <w:ind w:left="103"/>
              <w:rPr>
                <w:sz w:val="20"/>
              </w:rPr>
            </w:pPr>
            <w:r w:rsidRPr="00520D8F">
              <w:rPr>
                <w:sz w:val="20"/>
              </w:rPr>
              <w:t xml:space="preserve">3.2. </w:t>
            </w:r>
            <w:r w:rsidRPr="00520D8F">
              <w:rPr>
                <w:spacing w:val="40"/>
                <w:sz w:val="20"/>
              </w:rPr>
              <w:t xml:space="preserve"> </w:t>
            </w:r>
            <w:r w:rsidRPr="00520D8F">
              <w:rPr>
                <w:sz w:val="20"/>
              </w:rPr>
              <w:t>Describe</w:t>
            </w:r>
            <w:r w:rsidRPr="00520D8F">
              <w:rPr>
                <w:sz w:val="20"/>
              </w:rPr>
              <w:tab/>
              <w:t>las</w:t>
            </w:r>
            <w:r w:rsidRPr="00520D8F">
              <w:rPr>
                <w:sz w:val="20"/>
              </w:rPr>
              <w:tab/>
              <w:t>características</w:t>
            </w:r>
            <w:r w:rsidRPr="00520D8F">
              <w:rPr>
                <w:sz w:val="20"/>
              </w:rPr>
              <w:tab/>
              <w:t>de</w:t>
            </w:r>
            <w:r w:rsidRPr="00520D8F">
              <w:rPr>
                <w:sz w:val="20"/>
              </w:rPr>
              <w:tab/>
              <w:t>algunos ecosistemas acuáticos y terrestres.</w:t>
            </w:r>
          </w:p>
          <w:p w14:paraId="0742FBB1" w14:textId="77777777" w:rsidR="00DF35F7" w:rsidRPr="00520D8F" w:rsidRDefault="00DF35F7" w:rsidP="0047796E">
            <w:pPr>
              <w:pStyle w:val="TableParagraph"/>
              <w:tabs>
                <w:tab w:val="left" w:pos="1610"/>
                <w:tab w:val="left" w:pos="1984"/>
                <w:tab w:val="left" w:pos="2909"/>
                <w:tab w:val="left" w:pos="3921"/>
                <w:tab w:val="left" w:pos="4588"/>
              </w:tabs>
              <w:spacing w:line="226" w:lineRule="exact"/>
              <w:ind w:left="103"/>
              <w:rPr>
                <w:sz w:val="20"/>
              </w:rPr>
            </w:pPr>
            <w:r w:rsidRPr="00520D8F">
              <w:rPr>
                <w:sz w:val="20"/>
              </w:rPr>
              <w:t xml:space="preserve">5.1. </w:t>
            </w:r>
            <w:r w:rsidRPr="00520D8F">
              <w:rPr>
                <w:spacing w:val="38"/>
                <w:sz w:val="20"/>
              </w:rPr>
              <w:t xml:space="preserve"> </w:t>
            </w:r>
            <w:r w:rsidRPr="00520D8F">
              <w:rPr>
                <w:sz w:val="20"/>
              </w:rPr>
              <w:t>Propone</w:t>
            </w:r>
            <w:r w:rsidRPr="00520D8F">
              <w:rPr>
                <w:sz w:val="20"/>
              </w:rPr>
              <w:tab/>
              <w:t>y</w:t>
            </w:r>
            <w:r w:rsidRPr="00520D8F">
              <w:rPr>
                <w:sz w:val="20"/>
              </w:rPr>
              <w:tab/>
              <w:t>justifica</w:t>
            </w:r>
            <w:r w:rsidRPr="00520D8F">
              <w:rPr>
                <w:sz w:val="20"/>
              </w:rPr>
              <w:tab/>
              <w:t>medidas</w:t>
            </w:r>
            <w:r w:rsidRPr="00520D8F">
              <w:rPr>
                <w:sz w:val="20"/>
              </w:rPr>
              <w:tab/>
              <w:t>para</w:t>
            </w:r>
            <w:r w:rsidRPr="00520D8F">
              <w:rPr>
                <w:sz w:val="20"/>
              </w:rPr>
              <w:tab/>
              <w:t>la conservación del medioambiente.</w:t>
            </w:r>
          </w:p>
          <w:p w14:paraId="6E093B69" w14:textId="77777777" w:rsidR="00DF35F7" w:rsidRPr="00520D8F" w:rsidRDefault="00DF35F7" w:rsidP="0047796E">
            <w:pPr>
              <w:pStyle w:val="TableParagraph"/>
              <w:spacing w:line="230" w:lineRule="exact"/>
              <w:ind w:hanging="495"/>
              <w:rPr>
                <w:sz w:val="20"/>
              </w:rPr>
            </w:pPr>
            <w:r w:rsidRPr="00520D8F">
              <w:rPr>
                <w:sz w:val="20"/>
              </w:rPr>
              <w:t>6           .2. Explica la importancia del suelo e indica los riesgos que comporta su sobreexplotación, degradación o pérdida.</w:t>
            </w:r>
          </w:p>
        </w:tc>
      </w:tr>
      <w:tr w:rsidR="00DF35F7" w:rsidRPr="00682A14" w14:paraId="340DBBBE" w14:textId="77777777" w:rsidTr="0047796E">
        <w:trPr>
          <w:trHeight w:val="688"/>
        </w:trPr>
        <w:tc>
          <w:tcPr>
            <w:tcW w:w="13798" w:type="dxa"/>
            <w:shd w:val="clear" w:color="auto" w:fill="auto"/>
          </w:tcPr>
          <w:p w14:paraId="16287F21"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p>
          <w:p w14:paraId="0562FCF4"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r w:rsidRPr="00520D8F">
              <w:rPr>
                <w:sz w:val="20"/>
              </w:rPr>
              <w:t>Bloque 4. Proyecto de investigación</w:t>
            </w:r>
          </w:p>
        </w:tc>
      </w:tr>
      <w:tr w:rsidR="00DF35F7" w14:paraId="46AE2E08" w14:textId="77777777" w:rsidTr="0047796E">
        <w:trPr>
          <w:trHeight w:val="2136"/>
        </w:trPr>
        <w:tc>
          <w:tcPr>
            <w:tcW w:w="13798" w:type="dxa"/>
            <w:shd w:val="clear" w:color="auto" w:fill="auto"/>
          </w:tcPr>
          <w:p w14:paraId="513D2F18"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r w:rsidRPr="00520D8F">
              <w:rPr>
                <w:sz w:val="20"/>
              </w:rPr>
              <w:t>3.1. Selecciona y utiliza diferentes fuentes de información, apoyándose en las TIC para la elaboración y presentación de sus investigaciones.</w:t>
            </w:r>
          </w:p>
          <w:p w14:paraId="7E8C0D4F"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r w:rsidRPr="00520D8F">
              <w:rPr>
                <w:sz w:val="20"/>
              </w:rPr>
              <w:t>4.1. Participa, valora y respeta el trabajo individual y grupal.</w:t>
            </w:r>
          </w:p>
          <w:p w14:paraId="79B4AFB9"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r w:rsidRPr="00520D8F">
              <w:rPr>
                <w:sz w:val="20"/>
              </w:rPr>
              <w:t>5.1. Diseña pequeños trabajos de investigación sobre animales y/o plantas, los ecosistemas de su entorno o la alimentación y nutrición humanas</w:t>
            </w:r>
          </w:p>
          <w:p w14:paraId="695DA077" w14:textId="77777777" w:rsidR="00DF35F7" w:rsidRPr="00520D8F" w:rsidRDefault="00DF35F7" w:rsidP="0047796E">
            <w:pPr>
              <w:pStyle w:val="TableParagraph"/>
              <w:tabs>
                <w:tab w:val="left" w:pos="1515"/>
                <w:tab w:val="left" w:pos="2851"/>
                <w:tab w:val="left" w:pos="3315"/>
                <w:tab w:val="left" w:pos="4436"/>
              </w:tabs>
              <w:spacing w:line="227" w:lineRule="exact"/>
              <w:ind w:left="103"/>
              <w:rPr>
                <w:sz w:val="20"/>
              </w:rPr>
            </w:pPr>
            <w:proofErr w:type="gramStart"/>
            <w:r w:rsidRPr="00520D8F">
              <w:rPr>
                <w:sz w:val="20"/>
              </w:rPr>
              <w:t>para</w:t>
            </w:r>
            <w:proofErr w:type="gramEnd"/>
            <w:r w:rsidRPr="00520D8F">
              <w:rPr>
                <w:sz w:val="20"/>
              </w:rPr>
              <w:t xml:space="preserve"> su presentación y defensa en el aula.</w:t>
            </w:r>
          </w:p>
        </w:tc>
      </w:tr>
    </w:tbl>
    <w:p w14:paraId="5BE93A62" w14:textId="77777777" w:rsidR="00DF35F7" w:rsidRDefault="00DF35F7" w:rsidP="00DF35F7">
      <w:pPr>
        <w:spacing w:line="230" w:lineRule="exact"/>
      </w:pPr>
    </w:p>
    <w:p w14:paraId="384BA73E" w14:textId="77777777" w:rsidR="00DF35F7" w:rsidRDefault="00DF35F7" w:rsidP="00DF35F7">
      <w:pPr>
        <w:pStyle w:val="Textoindependiente"/>
        <w:spacing w:before="4"/>
        <w:rPr>
          <w:rFonts w:ascii="Times New Roman"/>
          <w:sz w:val="23"/>
        </w:rPr>
      </w:pPr>
    </w:p>
    <w:p w14:paraId="34B3F2EB" w14:textId="77777777" w:rsidR="00DF35F7" w:rsidRPr="0008679D" w:rsidRDefault="00DF35F7" w:rsidP="00DF35F7">
      <w:pPr>
        <w:pStyle w:val="Textoindependiente"/>
        <w:spacing w:before="4"/>
        <w:rPr>
          <w:rFonts w:ascii="Times New Roman"/>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7777AAC1" w14:textId="77777777" w:rsidTr="0047796E">
        <w:trPr>
          <w:trHeight w:val="250"/>
        </w:trPr>
        <w:tc>
          <w:tcPr>
            <w:tcW w:w="13798" w:type="dxa"/>
            <w:shd w:val="clear" w:color="auto" w:fill="auto"/>
          </w:tcPr>
          <w:p w14:paraId="4E398975" w14:textId="77777777" w:rsidR="00DF35F7" w:rsidRPr="00520D8F" w:rsidRDefault="00DF35F7" w:rsidP="0047796E">
            <w:pPr>
              <w:pStyle w:val="TableParagraph"/>
              <w:spacing w:before="7" w:line="223" w:lineRule="exact"/>
              <w:ind w:left="4805" w:right="4801"/>
              <w:jc w:val="center"/>
              <w:rPr>
                <w:sz w:val="20"/>
              </w:rPr>
            </w:pPr>
            <w:r w:rsidRPr="00520D8F">
              <w:rPr>
                <w:sz w:val="20"/>
              </w:rPr>
              <w:t>Biología y Geología. 4º ESO</w:t>
            </w:r>
          </w:p>
        </w:tc>
      </w:tr>
      <w:tr w:rsidR="00DF35F7" w:rsidRPr="0008679D" w14:paraId="01254711" w14:textId="77777777" w:rsidTr="0047796E">
        <w:trPr>
          <w:trHeight w:val="511"/>
        </w:trPr>
        <w:tc>
          <w:tcPr>
            <w:tcW w:w="13798" w:type="dxa"/>
            <w:shd w:val="clear" w:color="auto" w:fill="auto"/>
          </w:tcPr>
          <w:p w14:paraId="4589940E" w14:textId="77777777" w:rsidR="00DF35F7" w:rsidRPr="00520D8F" w:rsidRDefault="00DF35F7" w:rsidP="0047796E">
            <w:pPr>
              <w:pStyle w:val="TableParagraph"/>
              <w:spacing w:before="7" w:line="223" w:lineRule="exact"/>
              <w:ind w:left="4807" w:right="4801"/>
              <w:jc w:val="center"/>
              <w:rPr>
                <w:sz w:val="20"/>
              </w:rPr>
            </w:pPr>
            <w:r w:rsidRPr="00520D8F">
              <w:rPr>
                <w:sz w:val="20"/>
              </w:rPr>
              <w:t>Bloque 1. La evolución de la vida</w:t>
            </w:r>
          </w:p>
        </w:tc>
      </w:tr>
      <w:tr w:rsidR="00DF35F7" w:rsidRPr="0008679D" w14:paraId="5419C070" w14:textId="77777777" w:rsidTr="0047796E">
        <w:trPr>
          <w:trHeight w:val="3104"/>
        </w:trPr>
        <w:tc>
          <w:tcPr>
            <w:tcW w:w="13798" w:type="dxa"/>
            <w:shd w:val="clear" w:color="auto" w:fill="auto"/>
          </w:tcPr>
          <w:p w14:paraId="48083893" w14:textId="77777777" w:rsidR="00DF35F7" w:rsidRPr="00520D8F" w:rsidRDefault="00DF35F7" w:rsidP="0047796E">
            <w:pPr>
              <w:pStyle w:val="TableParagraph"/>
              <w:ind w:right="92" w:hanging="495"/>
              <w:jc w:val="both"/>
              <w:rPr>
                <w:sz w:val="20"/>
              </w:rPr>
            </w:pPr>
            <w:r w:rsidRPr="00520D8F">
              <w:rPr>
                <w:sz w:val="20"/>
              </w:rPr>
              <w:t>1.1. Compara la célula procariota y eucariota, la animal y la vegetal, reconociendo la función</w:t>
            </w:r>
            <w:r w:rsidRPr="00520D8F">
              <w:rPr>
                <w:spacing w:val="-30"/>
                <w:sz w:val="20"/>
              </w:rPr>
              <w:t xml:space="preserve"> </w:t>
            </w:r>
            <w:r w:rsidRPr="00520D8F">
              <w:rPr>
                <w:sz w:val="20"/>
              </w:rPr>
              <w:t>de los orgánulos celulares y relaciona</w:t>
            </w:r>
            <w:r w:rsidRPr="00520D8F">
              <w:rPr>
                <w:spacing w:val="22"/>
                <w:sz w:val="20"/>
              </w:rPr>
              <w:t xml:space="preserve"> </w:t>
            </w:r>
            <w:r w:rsidRPr="00520D8F">
              <w:rPr>
                <w:sz w:val="20"/>
              </w:rPr>
              <w:t>la</w:t>
            </w:r>
          </w:p>
          <w:p w14:paraId="7021332E" w14:textId="77777777" w:rsidR="00DF35F7" w:rsidRPr="00520D8F" w:rsidRDefault="00DF35F7" w:rsidP="0047796E">
            <w:pPr>
              <w:pStyle w:val="TableParagraph"/>
              <w:spacing w:line="211" w:lineRule="exact"/>
              <w:jc w:val="both"/>
              <w:rPr>
                <w:sz w:val="20"/>
              </w:rPr>
            </w:pPr>
            <w:proofErr w:type="gramStart"/>
            <w:r w:rsidRPr="00520D8F">
              <w:rPr>
                <w:sz w:val="20"/>
              </w:rPr>
              <w:t>morfología</w:t>
            </w:r>
            <w:proofErr w:type="gramEnd"/>
            <w:r w:rsidRPr="00520D8F">
              <w:rPr>
                <w:sz w:val="20"/>
              </w:rPr>
              <w:t xml:space="preserve"> celular con su función.</w:t>
            </w:r>
          </w:p>
          <w:p w14:paraId="4AA08B7F" w14:textId="77777777" w:rsidR="00DF35F7" w:rsidRPr="00520D8F" w:rsidRDefault="00DF35F7" w:rsidP="0047796E">
            <w:pPr>
              <w:pStyle w:val="TableParagraph"/>
              <w:tabs>
                <w:tab w:val="left" w:pos="1608"/>
                <w:tab w:val="left" w:pos="2058"/>
                <w:tab w:val="left" w:pos="3111"/>
                <w:tab w:val="left" w:pos="4476"/>
              </w:tabs>
              <w:ind w:right="98" w:hanging="495"/>
              <w:rPr>
                <w:sz w:val="20"/>
              </w:rPr>
            </w:pPr>
            <w:r w:rsidRPr="00520D8F">
              <w:rPr>
                <w:sz w:val="20"/>
              </w:rPr>
              <w:t xml:space="preserve">2.1. </w:t>
            </w:r>
            <w:r w:rsidRPr="00520D8F">
              <w:rPr>
                <w:spacing w:val="32"/>
                <w:sz w:val="20"/>
              </w:rPr>
              <w:t xml:space="preserve"> </w:t>
            </w:r>
            <w:r w:rsidRPr="00520D8F">
              <w:rPr>
                <w:sz w:val="20"/>
              </w:rPr>
              <w:t>Distingue</w:t>
            </w:r>
            <w:r w:rsidRPr="00520D8F">
              <w:rPr>
                <w:sz w:val="20"/>
              </w:rPr>
              <w:tab/>
              <w:t>los</w:t>
            </w:r>
            <w:r w:rsidRPr="00520D8F">
              <w:rPr>
                <w:sz w:val="20"/>
              </w:rPr>
              <w:tab/>
              <w:t>diferentes</w:t>
            </w:r>
            <w:r w:rsidRPr="00520D8F">
              <w:rPr>
                <w:sz w:val="20"/>
              </w:rPr>
              <w:tab/>
              <w:t>componentes</w:t>
            </w:r>
            <w:r w:rsidRPr="00520D8F">
              <w:rPr>
                <w:sz w:val="20"/>
              </w:rPr>
              <w:tab/>
            </w:r>
            <w:r w:rsidRPr="00520D8F">
              <w:rPr>
                <w:spacing w:val="-6"/>
                <w:sz w:val="20"/>
              </w:rPr>
              <w:t xml:space="preserve">del </w:t>
            </w:r>
            <w:r w:rsidRPr="00520D8F">
              <w:rPr>
                <w:sz w:val="20"/>
              </w:rPr>
              <w:t>núcleo y su función según las distintas</w:t>
            </w:r>
            <w:r w:rsidRPr="00520D8F">
              <w:rPr>
                <w:spacing w:val="51"/>
                <w:sz w:val="20"/>
              </w:rPr>
              <w:t xml:space="preserve"> </w:t>
            </w:r>
            <w:r w:rsidRPr="00520D8F">
              <w:rPr>
                <w:sz w:val="20"/>
              </w:rPr>
              <w:t>etapas del ciclo celular.</w:t>
            </w:r>
          </w:p>
          <w:p w14:paraId="22DC4AB6" w14:textId="77777777" w:rsidR="00DF35F7" w:rsidRPr="00520D8F" w:rsidRDefault="00DF35F7" w:rsidP="0047796E">
            <w:pPr>
              <w:pStyle w:val="TableParagraph"/>
              <w:spacing w:line="227" w:lineRule="exact"/>
              <w:ind w:left="103"/>
              <w:rPr>
                <w:sz w:val="20"/>
              </w:rPr>
            </w:pPr>
            <w:r w:rsidRPr="00520D8F">
              <w:rPr>
                <w:sz w:val="20"/>
              </w:rPr>
              <w:t>3.1. Reconoce las fases de la mitosis y la meiosis,</w:t>
            </w:r>
          </w:p>
          <w:p w14:paraId="3BA08D1B" w14:textId="77777777" w:rsidR="00DF35F7" w:rsidRPr="00520D8F" w:rsidRDefault="00DF35F7" w:rsidP="0047796E">
            <w:pPr>
              <w:pStyle w:val="TableParagraph"/>
              <w:spacing w:line="212" w:lineRule="exact"/>
              <w:rPr>
                <w:sz w:val="20"/>
              </w:rPr>
            </w:pPr>
            <w:proofErr w:type="gramStart"/>
            <w:r w:rsidRPr="00520D8F">
              <w:rPr>
                <w:sz w:val="20"/>
              </w:rPr>
              <w:t>diferenciando</w:t>
            </w:r>
            <w:proofErr w:type="gramEnd"/>
            <w:r w:rsidRPr="00520D8F">
              <w:rPr>
                <w:sz w:val="20"/>
              </w:rPr>
              <w:t xml:space="preserve"> ambos procesos.</w:t>
            </w:r>
          </w:p>
          <w:p w14:paraId="2EC01C9B" w14:textId="77777777" w:rsidR="00DF35F7" w:rsidRPr="00520D8F" w:rsidRDefault="00DF35F7" w:rsidP="0047796E">
            <w:pPr>
              <w:pStyle w:val="TableParagraph"/>
              <w:spacing w:line="230" w:lineRule="exact"/>
              <w:ind w:hanging="495"/>
              <w:rPr>
                <w:sz w:val="20"/>
              </w:rPr>
            </w:pPr>
            <w:r w:rsidRPr="00520D8F">
              <w:rPr>
                <w:sz w:val="20"/>
              </w:rPr>
              <w:t>7.3. Argumenta la relación entre las mutaciones y la evolución.</w:t>
            </w:r>
          </w:p>
          <w:p w14:paraId="4EBA5957" w14:textId="77777777" w:rsidR="00DF35F7" w:rsidRPr="00520D8F" w:rsidRDefault="00DF35F7" w:rsidP="0047796E">
            <w:pPr>
              <w:pStyle w:val="TableParagraph"/>
              <w:spacing w:line="226" w:lineRule="exact"/>
              <w:ind w:left="103"/>
              <w:rPr>
                <w:sz w:val="20"/>
              </w:rPr>
            </w:pPr>
            <w:r w:rsidRPr="00520D8F">
              <w:rPr>
                <w:sz w:val="20"/>
              </w:rPr>
              <w:t>8.1.  Reconoce los principios básicos de la</w:t>
            </w:r>
            <w:r w:rsidRPr="00520D8F">
              <w:rPr>
                <w:spacing w:val="-32"/>
                <w:sz w:val="20"/>
              </w:rPr>
              <w:t xml:space="preserve"> </w:t>
            </w:r>
            <w:r w:rsidRPr="00520D8F">
              <w:rPr>
                <w:sz w:val="20"/>
              </w:rPr>
              <w:t>Genética mendeliana,  resolviendo  problemas</w:t>
            </w:r>
            <w:r w:rsidRPr="00520D8F">
              <w:rPr>
                <w:spacing w:val="-1"/>
                <w:sz w:val="20"/>
              </w:rPr>
              <w:t xml:space="preserve"> </w:t>
            </w:r>
            <w:r w:rsidRPr="00520D8F">
              <w:rPr>
                <w:sz w:val="20"/>
              </w:rPr>
              <w:t>prácticos de cruzamientos con uno o dos caracteres.</w:t>
            </w:r>
          </w:p>
          <w:p w14:paraId="665443CF" w14:textId="77777777" w:rsidR="00DF35F7" w:rsidRPr="00520D8F" w:rsidRDefault="00DF35F7" w:rsidP="0047796E">
            <w:pPr>
              <w:pStyle w:val="TableParagraph"/>
              <w:spacing w:line="228" w:lineRule="exact"/>
              <w:ind w:left="103"/>
              <w:rPr>
                <w:sz w:val="20"/>
              </w:rPr>
            </w:pPr>
            <w:r w:rsidRPr="00520D8F">
              <w:rPr>
                <w:sz w:val="20"/>
              </w:rPr>
              <w:t>9.1. Resuelve problemas prácticos sobre la herencia del sexo y la herencia ligada al sexo.</w:t>
            </w:r>
          </w:p>
          <w:p w14:paraId="3C24053F" w14:textId="77777777" w:rsidR="00DF35F7" w:rsidRPr="00520D8F" w:rsidRDefault="00DF35F7" w:rsidP="0047796E">
            <w:pPr>
              <w:pStyle w:val="TableParagraph"/>
              <w:spacing w:line="228" w:lineRule="exact"/>
              <w:ind w:left="103"/>
              <w:rPr>
                <w:sz w:val="20"/>
              </w:rPr>
            </w:pPr>
            <w:r w:rsidRPr="00520D8F">
              <w:rPr>
                <w:sz w:val="20"/>
              </w:rPr>
              <w:t>11.1. Diferencia técnicas de trabajo en ingeniería genética: ADN recombinante y PCR.</w:t>
            </w:r>
          </w:p>
          <w:p w14:paraId="6CC3E49B" w14:textId="77777777" w:rsidR="00DF35F7" w:rsidRPr="00520D8F" w:rsidRDefault="00DF35F7" w:rsidP="0047796E">
            <w:pPr>
              <w:pStyle w:val="TableParagraph"/>
              <w:spacing w:line="228" w:lineRule="exact"/>
              <w:ind w:left="103"/>
              <w:rPr>
                <w:sz w:val="20"/>
              </w:rPr>
            </w:pPr>
            <w:r w:rsidRPr="00520D8F">
              <w:rPr>
                <w:sz w:val="20"/>
              </w:rPr>
              <w:t>14.1. Expone las principales pruebas de la evolución de las especies.</w:t>
            </w:r>
          </w:p>
          <w:p w14:paraId="6B0EC115" w14:textId="77777777" w:rsidR="00DF35F7" w:rsidRPr="00520D8F" w:rsidRDefault="00DF35F7" w:rsidP="0047796E">
            <w:pPr>
              <w:pStyle w:val="TableParagraph"/>
              <w:spacing w:line="228" w:lineRule="exact"/>
              <w:ind w:left="103"/>
              <w:rPr>
                <w:sz w:val="20"/>
              </w:rPr>
            </w:pPr>
            <w:r w:rsidRPr="00520D8F">
              <w:rPr>
                <w:sz w:val="20"/>
              </w:rPr>
              <w:t xml:space="preserve">14.2. Distingue entre </w:t>
            </w:r>
            <w:proofErr w:type="spellStart"/>
            <w:r w:rsidRPr="00520D8F">
              <w:rPr>
                <w:sz w:val="20"/>
              </w:rPr>
              <w:t>lamarckismo</w:t>
            </w:r>
            <w:proofErr w:type="spellEnd"/>
            <w:r w:rsidRPr="00520D8F">
              <w:rPr>
                <w:sz w:val="20"/>
              </w:rPr>
              <w:t>, darwinismo y neodarwinismo.</w:t>
            </w:r>
          </w:p>
          <w:p w14:paraId="63CEB4D9" w14:textId="77777777" w:rsidR="00DF35F7" w:rsidRPr="00520D8F" w:rsidRDefault="00DF35F7" w:rsidP="0047796E">
            <w:pPr>
              <w:pStyle w:val="TableParagraph"/>
              <w:spacing w:line="228" w:lineRule="exact"/>
              <w:ind w:left="103"/>
              <w:rPr>
                <w:sz w:val="20"/>
              </w:rPr>
            </w:pPr>
            <w:r w:rsidRPr="00520D8F">
              <w:rPr>
                <w:sz w:val="20"/>
              </w:rPr>
              <w:t>15.1. Establece</w:t>
            </w:r>
            <w:r w:rsidRPr="00520D8F">
              <w:rPr>
                <w:sz w:val="20"/>
              </w:rPr>
              <w:tab/>
              <w:t>la</w:t>
            </w:r>
            <w:r w:rsidRPr="00520D8F">
              <w:rPr>
                <w:sz w:val="20"/>
              </w:rPr>
              <w:tab/>
              <w:t>relación</w:t>
            </w:r>
            <w:r w:rsidRPr="00520D8F">
              <w:rPr>
                <w:sz w:val="20"/>
              </w:rPr>
              <w:tab/>
              <w:t>entre</w:t>
            </w:r>
            <w:r w:rsidRPr="00520D8F">
              <w:rPr>
                <w:sz w:val="20"/>
              </w:rPr>
              <w:tab/>
              <w:t>variabilidad genética, adaptación y selección natural.</w:t>
            </w:r>
          </w:p>
          <w:p w14:paraId="79D1187E" w14:textId="77777777" w:rsidR="00DF35F7" w:rsidRPr="00520D8F" w:rsidRDefault="00DF35F7" w:rsidP="0047796E">
            <w:pPr>
              <w:pStyle w:val="TableParagraph"/>
              <w:spacing w:line="228" w:lineRule="exact"/>
              <w:ind w:left="103"/>
              <w:rPr>
                <w:sz w:val="20"/>
              </w:rPr>
            </w:pPr>
            <w:r w:rsidRPr="00520D8F">
              <w:rPr>
                <w:sz w:val="20"/>
              </w:rPr>
              <w:t>17.1. Reconoce</w:t>
            </w:r>
            <w:r w:rsidRPr="00520D8F">
              <w:rPr>
                <w:sz w:val="20"/>
              </w:rPr>
              <w:tab/>
              <w:t>y</w:t>
            </w:r>
            <w:r w:rsidRPr="00520D8F">
              <w:rPr>
                <w:sz w:val="20"/>
              </w:rPr>
              <w:tab/>
              <w:t>describe</w:t>
            </w:r>
            <w:r w:rsidRPr="00520D8F">
              <w:rPr>
                <w:sz w:val="20"/>
              </w:rPr>
              <w:tab/>
              <w:t>las</w:t>
            </w:r>
            <w:r w:rsidRPr="00520D8F">
              <w:rPr>
                <w:sz w:val="20"/>
              </w:rPr>
              <w:tab/>
              <w:t>fases</w:t>
            </w:r>
            <w:r w:rsidRPr="00520D8F">
              <w:rPr>
                <w:sz w:val="20"/>
              </w:rPr>
              <w:tab/>
              <w:t>de</w:t>
            </w:r>
            <w:r w:rsidRPr="00520D8F">
              <w:rPr>
                <w:sz w:val="20"/>
              </w:rPr>
              <w:tab/>
              <w:t>la hominización.</w:t>
            </w:r>
          </w:p>
        </w:tc>
      </w:tr>
    </w:tbl>
    <w:p w14:paraId="7D34F5C7" w14:textId="77777777" w:rsidR="00DF35F7" w:rsidRPr="0008679D" w:rsidRDefault="00DF35F7" w:rsidP="00DF35F7">
      <w:pPr>
        <w:spacing w:line="213" w:lineRule="exact"/>
        <w:rPr>
          <w:sz w:val="20"/>
        </w:rPr>
        <w:sectPr w:rsidR="00DF35F7" w:rsidRPr="0008679D">
          <w:pgSz w:w="16840" w:h="11900" w:orient="landscape"/>
          <w:pgMar w:top="0" w:right="1820" w:bottom="280" w:left="620" w:header="720" w:footer="720" w:gutter="0"/>
          <w:cols w:space="720"/>
        </w:sectPr>
      </w:pPr>
    </w:p>
    <w:p w14:paraId="22F013CF" w14:textId="77777777" w:rsidR="00DF35F7" w:rsidRPr="002C5EC3" w:rsidRDefault="00DF35F7" w:rsidP="00DF35F7">
      <w:pPr>
        <w:pStyle w:val="Textoindependiente"/>
        <w:rPr>
          <w:rFonts w:ascii="Times New Roman"/>
        </w:rPr>
      </w:pPr>
      <w:r>
        <w:rPr>
          <w:noProof/>
          <w:lang w:val="es-ES"/>
        </w:rPr>
        <w:lastRenderedPageBreak/>
        <mc:AlternateContent>
          <mc:Choice Requires="wps">
            <w:drawing>
              <wp:anchor distT="0" distB="0" distL="114299" distR="114299" simplePos="0" relativeHeight="251663360" behindDoc="0" locked="0" layoutInCell="1" allowOverlap="1" wp14:anchorId="12F2E852" wp14:editId="07777777">
                <wp:simplePos x="0" y="0"/>
                <wp:positionH relativeFrom="page">
                  <wp:posOffset>525144</wp:posOffset>
                </wp:positionH>
                <wp:positionV relativeFrom="page">
                  <wp:posOffset>457200</wp:posOffset>
                </wp:positionV>
                <wp:extent cx="0" cy="6645910"/>
                <wp:effectExtent l="0" t="0" r="19050" b="2159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2EA17247">
              <v:line id="Conector recto 4"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17E1B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s+GwIAADMEAAAOAAAAZHJzL2Uyb0RvYy54bWysU9Fu2yAUfZ+0f0C8J7YzN02sONVmJ3vp&#10;ukhtP4AAjtEwICBxomn/vgtOonR7qabJEr7A5XDuPYfFw7GT6MCtE1qVOBunGHFFNRNqV+LXl/Vo&#10;hpHzRDEiteIlPnGHH5YfPyx6U/CJbrVk3CIAUa7oTYlb702RJI62vCNurA1XsNlo2xEPU7tLmCU9&#10;oHcymaTpNOm1ZcZqyp2D1XrYxMuI3zSc+u9N47hHssTAzcfRxnEbxmS5IMXOEtMKeqZB/oFFR4SC&#10;S69QNfEE7a34C6oT1GqnGz+mukt00wjKYw1QTZb+Uc1zSwyPtUBznLm2yf0/WPp02FgkWIlzjBTp&#10;QKIKhKJeW2TDD+WhR71xBaRWamNDlfSons2jpj8cUrpqidrxyPXlZAAgCyeSN0fCxBm4adt/0wxy&#10;yN7r2LBjY7sACa1Ax6jL6aoLP3pEh0UKq9NpfjfPomYJKS4HjXX+K9cdCkGJpVChZaQgh0fnAxFS&#10;XFLCstJrIWWUXSrUA9vJfZrGE05LwcJuyHN2t62kRQcCzvkyC18sC3Zu06zeKxbRWk7Y6hx7IuQQ&#10;w+1SBTyoBfico8EaP+fpfDVbzfJRPpmuRnla16PP6yofTdfZ/V39qa6qOvsVqGV50QrGuArsLjbN&#10;8vfZ4PxgBoNdjXrtQ/IWPTYMyF7+kXQUM+g3OGGr2WljLyKDM2Py+RUF69/OIb5968vfAAAA//8D&#10;AFBLAwQUAAYACAAAACEAexLA89oAAAAJAQAADwAAAGRycy9kb3ducmV2LnhtbEyPwU7DMBBE70j8&#10;g7VI3KiTAE2UxqlQaT+AtB/gxNskIl5HttuGv2fhAsfRjGbeVNvFTuKKPoyOFKSrBARS58xIvYLT&#10;8fBUgAhRk9GTI1TwhQG29f1dpUvjbvSB1yb2gksolFrBEONcShm6Aa0OKzcjsXd23urI0vfSeH3j&#10;cjvJLEnW0uqReGHQM+4G7D6bi1WwP85N/nrYvZxy/xza89Du361X6vFheduAiLjEvzD84DM61MzU&#10;uguZICYFRZZzUkGe8SX2f3XLuTQt1iDrSv5/UH8DAAD//wMAUEsBAi0AFAAGAAgAAAAhALaDOJL+&#10;AAAA4QEAABMAAAAAAAAAAAAAAAAAAAAAAFtDb250ZW50X1R5cGVzXS54bWxQSwECLQAUAAYACAAA&#10;ACEAOP0h/9YAAACUAQAACwAAAAAAAAAAAAAAAAAvAQAAX3JlbHMvLnJlbHNQSwECLQAUAAYACAAA&#10;ACEAar7bPhsCAAAzBAAADgAAAAAAAAAAAAAAAAAuAgAAZHJzL2Uyb0RvYy54bWxQSwECLQAUAAYA&#10;CAAAACEAexLA89oAAAAJAQAADwAAAAAAAAAAAAAAAAB1BAAAZHJzL2Rvd25yZXYueG1sUEsFBgAA&#10;AAAEAAQA8wAAAHwFAAAAAA==&#10;">
                <w10:wrap anchorx="page" anchory="page"/>
              </v:line>
            </w:pict>
          </mc:Fallback>
        </mc:AlternateContent>
      </w:r>
    </w:p>
    <w:p w14:paraId="0B4020A7" w14:textId="77777777" w:rsidR="00DF35F7" w:rsidRPr="0008679D" w:rsidRDefault="00DF35F7" w:rsidP="00DF35F7">
      <w:pPr>
        <w:pStyle w:val="Textoindependiente"/>
        <w:rPr>
          <w:rFonts w:asci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4F92E8CE" w14:textId="77777777" w:rsidTr="0047796E">
        <w:trPr>
          <w:trHeight w:val="579"/>
        </w:trPr>
        <w:tc>
          <w:tcPr>
            <w:tcW w:w="13798" w:type="dxa"/>
            <w:shd w:val="clear" w:color="auto" w:fill="auto"/>
          </w:tcPr>
          <w:p w14:paraId="715FA7C9" w14:textId="77777777" w:rsidR="00DF35F7" w:rsidRPr="00520D8F" w:rsidRDefault="00DF35F7" w:rsidP="0047796E">
            <w:pPr>
              <w:pStyle w:val="TableParagraph"/>
              <w:spacing w:before="24"/>
              <w:ind w:left="4809" w:right="4798"/>
              <w:jc w:val="center"/>
              <w:rPr>
                <w:sz w:val="20"/>
              </w:rPr>
            </w:pPr>
            <w:r w:rsidRPr="00520D8F">
              <w:rPr>
                <w:sz w:val="20"/>
              </w:rPr>
              <w:t xml:space="preserve">Bloque 2. Ecología y medio ambiente         </w:t>
            </w:r>
          </w:p>
        </w:tc>
      </w:tr>
      <w:tr w:rsidR="00DF35F7" w:rsidRPr="0008679D" w14:paraId="78E58736" w14:textId="77777777" w:rsidTr="0047796E">
        <w:trPr>
          <w:trHeight w:val="2098"/>
        </w:trPr>
        <w:tc>
          <w:tcPr>
            <w:tcW w:w="13798" w:type="dxa"/>
            <w:shd w:val="clear" w:color="auto" w:fill="auto"/>
          </w:tcPr>
          <w:p w14:paraId="4A6BC3B2" w14:textId="77777777" w:rsidR="00DF35F7" w:rsidRPr="00520D8F" w:rsidRDefault="00DF35F7" w:rsidP="0047796E">
            <w:pPr>
              <w:pStyle w:val="TableParagraph"/>
              <w:spacing w:line="227" w:lineRule="exact"/>
              <w:ind w:hanging="495"/>
              <w:rPr>
                <w:sz w:val="20"/>
              </w:rPr>
            </w:pPr>
            <w:r w:rsidRPr="00520D8F">
              <w:rPr>
                <w:sz w:val="20"/>
              </w:rPr>
              <w:t>1          .1 Define ecosistema y analiza los componentes que lo integran ilustrando las relaciones entre ellos.</w:t>
            </w:r>
          </w:p>
          <w:p w14:paraId="14E39080" w14:textId="77777777" w:rsidR="00DF35F7" w:rsidRPr="00520D8F" w:rsidRDefault="00DF35F7" w:rsidP="0047796E">
            <w:pPr>
              <w:pStyle w:val="TableParagraph"/>
              <w:spacing w:line="225" w:lineRule="exact"/>
              <w:ind w:hanging="495"/>
              <w:rPr>
                <w:sz w:val="20"/>
              </w:rPr>
            </w:pPr>
            <w:r w:rsidRPr="00520D8F">
              <w:rPr>
                <w:sz w:val="20"/>
              </w:rPr>
              <w:t>1.          2. Diferencia los factores que condicionan el desarrollo de los seres vivos en un ambiente determinado.</w:t>
            </w:r>
          </w:p>
          <w:p w14:paraId="75D6D8D3" w14:textId="77777777" w:rsidR="00DF35F7" w:rsidRPr="00520D8F" w:rsidRDefault="00DF35F7" w:rsidP="0047796E">
            <w:pPr>
              <w:pStyle w:val="TableParagraph"/>
              <w:spacing w:line="230" w:lineRule="atLeast"/>
              <w:rPr>
                <w:sz w:val="20"/>
              </w:rPr>
            </w:pPr>
            <w:r w:rsidRPr="00520D8F">
              <w:rPr>
                <w:sz w:val="20"/>
              </w:rPr>
              <w:t xml:space="preserve"> 3.1. Reconoce los factores limitantes en diferentes ecosistemas.</w:t>
            </w:r>
          </w:p>
          <w:p w14:paraId="3E809FE0" w14:textId="77777777" w:rsidR="00DF35F7" w:rsidRPr="00520D8F" w:rsidRDefault="00DF35F7" w:rsidP="0047796E">
            <w:pPr>
              <w:pStyle w:val="TableParagraph"/>
              <w:spacing w:line="230" w:lineRule="atLeast"/>
              <w:rPr>
                <w:sz w:val="20"/>
              </w:rPr>
            </w:pPr>
            <w:r w:rsidRPr="00520D8F">
              <w:rPr>
                <w:sz w:val="20"/>
              </w:rPr>
              <w:t xml:space="preserve"> 5.1. Distingue entre cadena y red trófica e identifica los niveles tróficos que las integran.</w:t>
            </w:r>
          </w:p>
          <w:p w14:paraId="643209FD" w14:textId="77777777" w:rsidR="00DF35F7" w:rsidRPr="00520D8F" w:rsidRDefault="00DF35F7" w:rsidP="0047796E">
            <w:pPr>
              <w:pStyle w:val="TableParagraph"/>
              <w:spacing w:line="230" w:lineRule="atLeast"/>
              <w:rPr>
                <w:sz w:val="20"/>
              </w:rPr>
            </w:pPr>
            <w:r w:rsidRPr="00520D8F">
              <w:rPr>
                <w:sz w:val="20"/>
              </w:rPr>
              <w:t xml:space="preserve"> 5.2. Describe la transferencia de materia en el ecosistema justificando su naturaleza cíclica.</w:t>
            </w:r>
          </w:p>
          <w:p w14:paraId="1FA17C40" w14:textId="77777777" w:rsidR="00DF35F7" w:rsidRPr="00520D8F" w:rsidRDefault="00DF35F7" w:rsidP="0047796E">
            <w:pPr>
              <w:pStyle w:val="TableParagraph"/>
              <w:spacing w:line="230" w:lineRule="atLeast"/>
              <w:rPr>
                <w:sz w:val="20"/>
              </w:rPr>
            </w:pPr>
            <w:r w:rsidRPr="00520D8F">
              <w:rPr>
                <w:sz w:val="20"/>
              </w:rPr>
              <w:t xml:space="preserve"> 5.3. Describe la transferencia de energía en el ecosistema explicando las pérdidas energéticas producidas en  cada nivel trófico.</w:t>
            </w:r>
          </w:p>
          <w:p w14:paraId="6F068699" w14:textId="77777777" w:rsidR="00DF35F7" w:rsidRPr="00520D8F" w:rsidRDefault="00DF35F7" w:rsidP="0047796E">
            <w:pPr>
              <w:pStyle w:val="TableParagraph"/>
              <w:spacing w:line="230" w:lineRule="atLeast"/>
              <w:rPr>
                <w:sz w:val="20"/>
              </w:rPr>
            </w:pPr>
            <w:r w:rsidRPr="00520D8F">
              <w:rPr>
                <w:sz w:val="20"/>
              </w:rPr>
              <w:t xml:space="preserve"> 6.1.  Justifica</w:t>
            </w:r>
            <w:r w:rsidRPr="00520D8F">
              <w:rPr>
                <w:sz w:val="20"/>
              </w:rPr>
              <w:tab/>
              <w:t>el</w:t>
            </w:r>
            <w:r w:rsidRPr="00520D8F">
              <w:rPr>
                <w:sz w:val="20"/>
              </w:rPr>
              <w:tab/>
              <w:t>tipo</w:t>
            </w:r>
            <w:r w:rsidRPr="00520D8F">
              <w:rPr>
                <w:sz w:val="20"/>
              </w:rPr>
              <w:tab/>
              <w:t>de</w:t>
            </w:r>
            <w:r w:rsidRPr="00520D8F">
              <w:rPr>
                <w:sz w:val="20"/>
              </w:rPr>
              <w:tab/>
              <w:t>relación</w:t>
            </w:r>
            <w:r w:rsidRPr="00520D8F">
              <w:rPr>
                <w:sz w:val="20"/>
              </w:rPr>
              <w:tab/>
            </w:r>
            <w:proofErr w:type="spellStart"/>
            <w:r w:rsidRPr="00520D8F">
              <w:rPr>
                <w:sz w:val="20"/>
              </w:rPr>
              <w:t>intra</w:t>
            </w:r>
            <w:proofErr w:type="spellEnd"/>
            <w:r w:rsidRPr="00520D8F">
              <w:rPr>
                <w:sz w:val="20"/>
              </w:rPr>
              <w:tab/>
              <w:t xml:space="preserve">o </w:t>
            </w:r>
            <w:proofErr w:type="spellStart"/>
            <w:r w:rsidRPr="00520D8F">
              <w:rPr>
                <w:sz w:val="20"/>
              </w:rPr>
              <w:t>interespecífica</w:t>
            </w:r>
            <w:proofErr w:type="spellEnd"/>
            <w:r w:rsidRPr="00520D8F">
              <w:rPr>
                <w:sz w:val="20"/>
              </w:rPr>
              <w:t xml:space="preserve"> en ejemplos concretos.</w:t>
            </w:r>
          </w:p>
          <w:p w14:paraId="447E5806" w14:textId="77777777" w:rsidR="00DF35F7" w:rsidRPr="00520D8F" w:rsidRDefault="00DF35F7" w:rsidP="0047796E">
            <w:pPr>
              <w:pStyle w:val="TableParagraph"/>
              <w:spacing w:line="230" w:lineRule="atLeast"/>
              <w:rPr>
                <w:sz w:val="20"/>
              </w:rPr>
            </w:pPr>
            <w:r w:rsidRPr="00520D8F">
              <w:rPr>
                <w:sz w:val="20"/>
              </w:rPr>
              <w:t xml:space="preserve"> 7.1. Explica el concepto de sucesión ecológica poniendo ejemplos.</w:t>
            </w:r>
          </w:p>
          <w:p w14:paraId="4A92166B" w14:textId="77777777" w:rsidR="00DF35F7" w:rsidRPr="00520D8F" w:rsidRDefault="00DF35F7" w:rsidP="0047796E">
            <w:pPr>
              <w:pStyle w:val="TableParagraph"/>
              <w:spacing w:line="230" w:lineRule="atLeast"/>
              <w:rPr>
                <w:sz w:val="20"/>
              </w:rPr>
            </w:pPr>
            <w:r w:rsidRPr="00520D8F">
              <w:rPr>
                <w:sz w:val="20"/>
              </w:rPr>
              <w:t xml:space="preserve"> 8.1. Argumenta sobre las actuaciones humanas que tienen una influencia negativa sobre los ecosistemas: contaminación, desertización,</w:t>
            </w:r>
          </w:p>
          <w:p w14:paraId="1DCAEFD9" w14:textId="77777777" w:rsidR="00DF35F7" w:rsidRPr="00520D8F" w:rsidRDefault="00DF35F7" w:rsidP="0047796E">
            <w:pPr>
              <w:pStyle w:val="TableParagraph"/>
              <w:spacing w:line="230" w:lineRule="atLeast"/>
              <w:rPr>
                <w:sz w:val="20"/>
              </w:rPr>
            </w:pPr>
            <w:proofErr w:type="gramStart"/>
            <w:r w:rsidRPr="00520D8F">
              <w:rPr>
                <w:sz w:val="20"/>
              </w:rPr>
              <w:t>agotamiento</w:t>
            </w:r>
            <w:proofErr w:type="gramEnd"/>
            <w:r w:rsidRPr="00520D8F">
              <w:rPr>
                <w:sz w:val="20"/>
              </w:rPr>
              <w:t xml:space="preserve"> de recursos...</w:t>
            </w:r>
          </w:p>
          <w:p w14:paraId="2D7031D2" w14:textId="77777777" w:rsidR="00DF35F7" w:rsidRPr="00520D8F" w:rsidRDefault="00DF35F7" w:rsidP="0047796E">
            <w:pPr>
              <w:pStyle w:val="TableParagraph"/>
              <w:spacing w:line="230" w:lineRule="atLeast"/>
              <w:rPr>
                <w:sz w:val="20"/>
              </w:rPr>
            </w:pPr>
            <w:r w:rsidRPr="00520D8F">
              <w:rPr>
                <w:sz w:val="20"/>
              </w:rPr>
              <w:t>9.1.  Justifica</w:t>
            </w:r>
            <w:r w:rsidRPr="00520D8F">
              <w:rPr>
                <w:sz w:val="20"/>
              </w:rPr>
              <w:tab/>
              <w:t>la</w:t>
            </w:r>
            <w:r w:rsidRPr="00520D8F">
              <w:rPr>
                <w:sz w:val="20"/>
              </w:rPr>
              <w:tab/>
              <w:t>importancia</w:t>
            </w:r>
            <w:r w:rsidRPr="00520D8F">
              <w:rPr>
                <w:sz w:val="20"/>
              </w:rPr>
              <w:tab/>
              <w:t>de</w:t>
            </w:r>
            <w:r w:rsidRPr="00520D8F">
              <w:rPr>
                <w:sz w:val="20"/>
              </w:rPr>
              <w:tab/>
              <w:t>las</w:t>
            </w:r>
            <w:r w:rsidRPr="00520D8F">
              <w:rPr>
                <w:sz w:val="20"/>
              </w:rPr>
              <w:tab/>
              <w:t>energías renovables para el desarrollo sostenible.</w:t>
            </w:r>
          </w:p>
        </w:tc>
      </w:tr>
    </w:tbl>
    <w:p w14:paraId="1D7B270A" w14:textId="77777777" w:rsidR="00DF35F7" w:rsidRPr="0008679D" w:rsidRDefault="00DF35F7" w:rsidP="00DF35F7">
      <w:pPr>
        <w:spacing w:line="210" w:lineRule="exact"/>
        <w:rPr>
          <w:sz w:val="20"/>
        </w:rPr>
        <w:sectPr w:rsidR="00DF35F7" w:rsidRPr="0008679D">
          <w:pgSz w:w="16840" w:h="11900" w:orient="landscape"/>
          <w:pgMar w:top="0" w:right="1820" w:bottom="280" w:left="620" w:header="720" w:footer="720" w:gutter="0"/>
          <w:cols w:space="720"/>
        </w:sectPr>
      </w:pPr>
    </w:p>
    <w:p w14:paraId="4950D1CA" w14:textId="77777777" w:rsidR="00DF35F7" w:rsidRPr="002C5EC3" w:rsidRDefault="00DF35F7" w:rsidP="00DF35F7">
      <w:pPr>
        <w:pStyle w:val="Textoindependiente"/>
        <w:rPr>
          <w:rFonts w:ascii="Times New Roman"/>
        </w:rPr>
        <w:sectPr w:rsidR="00DF35F7" w:rsidRPr="002C5EC3">
          <w:pgSz w:w="16840" w:h="11900" w:orient="landscape"/>
          <w:pgMar w:top="0" w:right="1820" w:bottom="280" w:left="620" w:header="720" w:footer="720" w:gutter="0"/>
          <w:cols w:space="720"/>
        </w:sectPr>
      </w:pPr>
      <w:r>
        <w:rPr>
          <w:noProof/>
          <w:lang w:val="es-ES"/>
        </w:rPr>
        <w:lastRenderedPageBreak/>
        <mc:AlternateContent>
          <mc:Choice Requires="wps">
            <w:drawing>
              <wp:anchor distT="0" distB="0" distL="114299" distR="114299" simplePos="0" relativeHeight="251664384" behindDoc="0" locked="0" layoutInCell="1" allowOverlap="1" wp14:anchorId="52791F05" wp14:editId="07777777">
                <wp:simplePos x="0" y="0"/>
                <wp:positionH relativeFrom="page">
                  <wp:posOffset>525144</wp:posOffset>
                </wp:positionH>
                <wp:positionV relativeFrom="page">
                  <wp:posOffset>457200</wp:posOffset>
                </wp:positionV>
                <wp:extent cx="0" cy="6645910"/>
                <wp:effectExtent l="0" t="0" r="19050" b="2159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5B9E4CC8">
              <v:line id="Conector recto 3"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4D900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KtGwIAADMEAAAOAAAAZHJzL2Uyb0RvYy54bWysU8GO2yAQvVfqPyDuie3Em02sOKvWTnrZ&#10;tpF2+wEEcIyKAQGJE1X99w44ibLtpaoqS3iA4fFm3mP5dOokOnLrhFYlzsYpRlxRzYTal/jb62Y0&#10;x8h5ohiRWvESn7nDT6v375a9KfhEt1oybhGAKFf0psSt96ZIEkdb3hE31oYr2Gy07YiHqd0nzJIe&#10;0DuZTNJ0lvTaMmM15c7Baj1s4lXEbxpO/demcdwjWWLg5uNo47gLY7JakmJviWkFvdAg/8CiI0LB&#10;pTeomniCDlb8AdUJarXTjR9T3SW6aQTlsQaoJkt/q+alJYbHWqA5ztza5P4fLP1y3FokWImnGCnS&#10;gUQVCEW9tsiGH5qGHvXGFZBaqa0NVdKTejHPmn53SOmqJWrPI9fXswGALJxI3hwJE2fgpl3/WTPI&#10;IQevY8NOje0CJLQCnaIu55su/OQRHRYprM5m+cMii5olpLgeNNb5T1x3KAQllkKFlpGCHJ+dD0RI&#10;cU0Jy0pvhJRRdqlQD2wnj2kaTzgtBQu7Ic/Z/a6SFh0JOOfjPHyxLNi5T7P6oFhEazlh60vsiZBD&#10;DLdLFfCgFuBziQZr/Fiki/V8Pc9H+WS2HuVpXY8+bKp8NNtkjw/1tK6qOvsZqGV50QrGuArsrjbN&#10;8r+zweXBDAa7GfXWh+QtemwYkL3+I+koZtBvcMJOs/PWXkUGZ8bkyysK1r+fQ3z/1le/AAAA//8D&#10;AFBLAwQUAAYACAAAACEAexLA89oAAAAJAQAADwAAAGRycy9kb3ducmV2LnhtbEyPwU7DMBBE70j8&#10;g7VI3KiTAE2UxqlQaT+AtB/gxNskIl5HttuGv2fhAsfRjGbeVNvFTuKKPoyOFKSrBARS58xIvYLT&#10;8fBUgAhRk9GTI1TwhQG29f1dpUvjbvSB1yb2gksolFrBEONcShm6Aa0OKzcjsXd23urI0vfSeH3j&#10;cjvJLEnW0uqReGHQM+4G7D6bi1WwP85N/nrYvZxy/xza89Du361X6vFheduAiLjEvzD84DM61MzU&#10;uguZICYFRZZzUkGe8SX2f3XLuTQt1iDrSv5/UH8DAAD//wMAUEsBAi0AFAAGAAgAAAAhALaDOJL+&#10;AAAA4QEAABMAAAAAAAAAAAAAAAAAAAAAAFtDb250ZW50X1R5cGVzXS54bWxQSwECLQAUAAYACAAA&#10;ACEAOP0h/9YAAACUAQAACwAAAAAAAAAAAAAAAAAvAQAAX3JlbHMvLnJlbHNQSwECLQAUAAYACAAA&#10;ACEAAKcyrRsCAAAzBAAADgAAAAAAAAAAAAAAAAAuAgAAZHJzL2Uyb0RvYy54bWxQSwECLQAUAAYA&#10;CAAAACEAexLA89oAAAAJAQAADwAAAAAAAAAAAAAAAAB1BAAAZHJzL2Rvd25yZXYueG1sUEsFBgAA&#10;AAAEAAQA8wAAAHwFAAAAAA==&#10;">
                <w10:wrap anchorx="page" anchory="page"/>
              </v:line>
            </w:pict>
          </mc:Fallback>
        </mc:AlternateContent>
      </w:r>
    </w:p>
    <w:p w14:paraId="12356675" w14:textId="77777777" w:rsidR="00DF35F7" w:rsidRPr="0008679D" w:rsidRDefault="00DF35F7" w:rsidP="00DF35F7">
      <w:pPr>
        <w:pStyle w:val="Textoindependiente"/>
        <w:rPr>
          <w:rFonts w:ascii="Times New Roman"/>
        </w:rPr>
      </w:pPr>
      <w:r>
        <w:rPr>
          <w:noProof/>
          <w:lang w:val="es-ES"/>
        </w:rPr>
        <w:lastRenderedPageBreak/>
        <mc:AlternateContent>
          <mc:Choice Requires="wps">
            <w:drawing>
              <wp:anchor distT="0" distB="0" distL="114299" distR="114299" simplePos="0" relativeHeight="251665408" behindDoc="0" locked="0" layoutInCell="1" allowOverlap="1" wp14:anchorId="0477420E" wp14:editId="07777777">
                <wp:simplePos x="0" y="0"/>
                <wp:positionH relativeFrom="page">
                  <wp:posOffset>525144</wp:posOffset>
                </wp:positionH>
                <wp:positionV relativeFrom="page">
                  <wp:posOffset>457200</wp:posOffset>
                </wp:positionV>
                <wp:extent cx="0" cy="6645910"/>
                <wp:effectExtent l="0" t="0" r="19050" b="2159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2A204370">
              <v:line id="Conector recto 2" style="position:absolute;z-index:2516654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25AF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dSGwIAADMEAAAOAAAAZHJzL2Uyb0RvYy54bWysU9uO2yAQfa/Uf0C8J77Um02sOKvWTvqy&#10;3Uba7QcQwDEqBgRsnKjqv3fASZRtX6qqsoQHGA5n5hyWD8deogO3TmhV4WyaYsQV1UyofYW/vWwm&#10;c4ycJ4oRqRWv8Ik7/LB6/245mJLnutOScYsARLlyMBXuvDdlkjja8Z64qTZcwWarbU88TO0+YZYM&#10;gN7LJE/TWTJoy4zVlDsHq824iVcRv2059V/b1nGPZIWBm4+jjeMujMlqScq9JaYT9EyD/AOLnggF&#10;l16hGuIJerXiD6heUKudbv2U6j7RbSsojzVANVn6WzXPHTE81gLNcebaJvf/YOnTYWuRYBXOMVKk&#10;B4lqEIp6bZENP5SHHg3GlZBaq60NVdKjejaPmn53SOm6I2rPI9eXkwGALJxI3hwJE2fgpt3wRTPI&#10;Ia9ex4YdW9sHSGgFOkZdTldd+NEjOi5SWJ3NirtFFjVLSHk5aKzzn7nuUQgqLIUKLSMlOTw6H4iQ&#10;8pISlpXeCCmj7FKhAdjm92kaTzgtBQu7Ic/Z/a6WFh0IOOfTPHyxLNi5TbP6VbGI1nHC1ufYEyHH&#10;GG6XKuBBLcDnHI3W+LFIF+v5el5Miny2nhRp00w+bupiMttk93fNh6aum+xnoJYVZScY4yqwu9g0&#10;K/7OBucHMxrsatRrH5K36LFhQPbyj6SjmEG/0Qk7zU5bexEZnBmTz68oWP92DvHtW1/9AgAA//8D&#10;AFBLAwQUAAYACAAAACEAexLA89oAAAAJAQAADwAAAGRycy9kb3ducmV2LnhtbEyPwU7DMBBE70j8&#10;g7VI3KiTAE2UxqlQaT+AtB/gxNskIl5HttuGv2fhAsfRjGbeVNvFTuKKPoyOFKSrBARS58xIvYLT&#10;8fBUgAhRk9GTI1TwhQG29f1dpUvjbvSB1yb2gksolFrBEONcShm6Aa0OKzcjsXd23urI0vfSeH3j&#10;cjvJLEnW0uqReGHQM+4G7D6bi1WwP85N/nrYvZxy/xza89Du361X6vFheduAiLjEvzD84DM61MzU&#10;uguZICYFRZZzUkGe8SX2f3XLuTQt1iDrSv5/UH8DAAD//wMAUEsBAi0AFAAGAAgAAAAhALaDOJL+&#10;AAAA4QEAABMAAAAAAAAAAAAAAAAAAAAAAFtDb250ZW50X1R5cGVzXS54bWxQSwECLQAUAAYACAAA&#10;ACEAOP0h/9YAAACUAQAACwAAAAAAAAAAAAAAAAAvAQAAX3JlbHMvLnJlbHNQSwECLQAUAAYACAAA&#10;ACEA48yXUhsCAAAzBAAADgAAAAAAAAAAAAAAAAAuAgAAZHJzL2Uyb0RvYy54bWxQSwECLQAUAAYA&#10;CAAAACEAexLA89oAAAAJAQAADwAAAAAAAAAAAAAAAAB1BAAAZHJzL2Rvd25yZXYueG1sUEsFBgAA&#10;AAAEAAQA8wAAAHwFAAAAAA==&#10;">
                <w10:wrap anchorx="page" anchory="page"/>
              </v:line>
            </w:pict>
          </mc:Fallback>
        </mc:AlternateContent>
      </w:r>
    </w:p>
    <w:p w14:paraId="4F904CB7" w14:textId="77777777" w:rsidR="00DF35F7" w:rsidRPr="0008679D" w:rsidRDefault="00DF35F7" w:rsidP="00DF35F7">
      <w:pPr>
        <w:pStyle w:val="Textoindependiente"/>
        <w:spacing w:before="4"/>
        <w:rPr>
          <w:rFonts w:ascii="Times New Roman"/>
          <w:sz w:val="23"/>
        </w:rPr>
      </w:pPr>
    </w:p>
    <w:p w14:paraId="06971CD3" w14:textId="77777777" w:rsidR="00DF35F7" w:rsidRPr="0008679D" w:rsidRDefault="00DF35F7" w:rsidP="00DF35F7">
      <w:pPr>
        <w:pStyle w:val="Textoindependiente"/>
        <w:rPr>
          <w:rFonts w:ascii="Times New Roman"/>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518879C3" w14:textId="77777777" w:rsidTr="0047796E">
        <w:trPr>
          <w:trHeight w:val="644"/>
        </w:trPr>
        <w:tc>
          <w:tcPr>
            <w:tcW w:w="13798" w:type="dxa"/>
            <w:shd w:val="clear" w:color="auto" w:fill="auto"/>
          </w:tcPr>
          <w:p w14:paraId="3D734D63" w14:textId="77777777" w:rsidR="00DF35F7" w:rsidRPr="00520D8F" w:rsidRDefault="00DF35F7" w:rsidP="0047796E">
            <w:pPr>
              <w:pStyle w:val="TableParagraph"/>
              <w:spacing w:before="41"/>
              <w:ind w:left="4809" w:right="4801"/>
              <w:jc w:val="center"/>
              <w:rPr>
                <w:sz w:val="20"/>
              </w:rPr>
            </w:pPr>
            <w:r w:rsidRPr="00520D8F">
              <w:rPr>
                <w:sz w:val="20"/>
              </w:rPr>
              <w:t>Bloque 3. La dinámica de la Tierra</w:t>
            </w:r>
          </w:p>
        </w:tc>
      </w:tr>
      <w:tr w:rsidR="00DF35F7" w:rsidRPr="0008679D" w14:paraId="4C330CB5" w14:textId="77777777" w:rsidTr="0047796E">
        <w:trPr>
          <w:trHeight w:val="5101"/>
        </w:trPr>
        <w:tc>
          <w:tcPr>
            <w:tcW w:w="13798" w:type="dxa"/>
            <w:shd w:val="clear" w:color="auto" w:fill="auto"/>
          </w:tcPr>
          <w:p w14:paraId="6C130655" w14:textId="77777777" w:rsidR="00DF35F7" w:rsidRPr="00520D8F" w:rsidRDefault="00DF35F7" w:rsidP="0047796E">
            <w:pPr>
              <w:pStyle w:val="TableParagraph"/>
              <w:spacing w:line="228" w:lineRule="exact"/>
              <w:ind w:left="103"/>
              <w:rPr>
                <w:sz w:val="20"/>
              </w:rPr>
            </w:pPr>
            <w:r w:rsidRPr="00520D8F">
              <w:rPr>
                <w:sz w:val="20"/>
              </w:rPr>
              <w:t>1.1.   Analiza y compara los diferentes modelos</w:t>
            </w:r>
            <w:r w:rsidRPr="00520D8F">
              <w:rPr>
                <w:spacing w:val="17"/>
                <w:sz w:val="20"/>
              </w:rPr>
              <w:t xml:space="preserve"> </w:t>
            </w:r>
            <w:r w:rsidRPr="00520D8F">
              <w:rPr>
                <w:sz w:val="20"/>
              </w:rPr>
              <w:t xml:space="preserve">que explican </w:t>
            </w:r>
            <w:r w:rsidRPr="00520D8F">
              <w:rPr>
                <w:spacing w:val="12"/>
                <w:sz w:val="20"/>
              </w:rPr>
              <w:t xml:space="preserve"> </w:t>
            </w:r>
            <w:r w:rsidRPr="00520D8F">
              <w:rPr>
                <w:sz w:val="20"/>
              </w:rPr>
              <w:t xml:space="preserve">la </w:t>
            </w:r>
            <w:r w:rsidRPr="00520D8F">
              <w:rPr>
                <w:spacing w:val="13"/>
                <w:sz w:val="20"/>
              </w:rPr>
              <w:t xml:space="preserve"> </w:t>
            </w:r>
            <w:r w:rsidRPr="00520D8F">
              <w:rPr>
                <w:sz w:val="20"/>
              </w:rPr>
              <w:t xml:space="preserve">estructura </w:t>
            </w:r>
            <w:r w:rsidRPr="00520D8F">
              <w:rPr>
                <w:spacing w:val="12"/>
                <w:sz w:val="20"/>
              </w:rPr>
              <w:t xml:space="preserve"> </w:t>
            </w:r>
            <w:r w:rsidRPr="00520D8F">
              <w:rPr>
                <w:sz w:val="20"/>
              </w:rPr>
              <w:t xml:space="preserve">y </w:t>
            </w:r>
            <w:r w:rsidRPr="00520D8F">
              <w:rPr>
                <w:spacing w:val="13"/>
                <w:sz w:val="20"/>
              </w:rPr>
              <w:t xml:space="preserve"> </w:t>
            </w:r>
            <w:r w:rsidRPr="00520D8F">
              <w:rPr>
                <w:sz w:val="20"/>
              </w:rPr>
              <w:t xml:space="preserve">composición </w:t>
            </w:r>
            <w:r w:rsidRPr="00520D8F">
              <w:rPr>
                <w:spacing w:val="12"/>
                <w:sz w:val="20"/>
              </w:rPr>
              <w:t xml:space="preserve"> </w:t>
            </w:r>
            <w:r w:rsidRPr="00520D8F">
              <w:rPr>
                <w:sz w:val="20"/>
              </w:rPr>
              <w:t xml:space="preserve">de </w:t>
            </w:r>
            <w:r w:rsidRPr="00520D8F">
              <w:rPr>
                <w:spacing w:val="13"/>
                <w:sz w:val="20"/>
              </w:rPr>
              <w:t xml:space="preserve"> </w:t>
            </w:r>
            <w:r w:rsidRPr="00520D8F">
              <w:rPr>
                <w:sz w:val="20"/>
              </w:rPr>
              <w:t xml:space="preserve">la Tierra.    </w:t>
            </w:r>
          </w:p>
          <w:p w14:paraId="6D225BA3" w14:textId="77777777" w:rsidR="00DF35F7" w:rsidRPr="00520D8F" w:rsidRDefault="00DF35F7" w:rsidP="0047796E">
            <w:pPr>
              <w:pStyle w:val="TableParagraph"/>
              <w:ind w:hanging="495"/>
              <w:rPr>
                <w:sz w:val="20"/>
              </w:rPr>
            </w:pPr>
            <w:r w:rsidRPr="00520D8F">
              <w:rPr>
                <w:sz w:val="20"/>
              </w:rPr>
              <w:t>2.1          .  Relaciona el modelo dinámico de la estructura interna de la Tierra con la isostasia y la tectónica de placas.</w:t>
            </w:r>
          </w:p>
          <w:p w14:paraId="1E182922" w14:textId="77777777" w:rsidR="00DF35F7" w:rsidRPr="00520D8F" w:rsidRDefault="00DF35F7" w:rsidP="0047796E">
            <w:pPr>
              <w:pStyle w:val="TableParagraph"/>
              <w:spacing w:line="210" w:lineRule="exact"/>
              <w:ind w:left="103"/>
              <w:rPr>
                <w:sz w:val="20"/>
              </w:rPr>
            </w:pPr>
            <w:r w:rsidRPr="00520D8F">
              <w:rPr>
                <w:sz w:val="20"/>
              </w:rPr>
              <w:t>3.1. Describe las pruebas de la deriva continental.</w:t>
            </w:r>
          </w:p>
          <w:p w14:paraId="5C0F8825" w14:textId="77777777" w:rsidR="00DF35F7" w:rsidRPr="00520D8F" w:rsidRDefault="00DF35F7" w:rsidP="0047796E">
            <w:pPr>
              <w:pStyle w:val="TableParagraph"/>
              <w:spacing w:before="2" w:line="230" w:lineRule="exact"/>
              <w:ind w:right="129" w:hanging="495"/>
              <w:rPr>
                <w:sz w:val="20"/>
              </w:rPr>
            </w:pPr>
            <w:r w:rsidRPr="00520D8F">
              <w:rPr>
                <w:sz w:val="20"/>
              </w:rPr>
              <w:t>3.2. Expresa algunas evidencias de la expansión del fondo</w:t>
            </w:r>
            <w:r w:rsidRPr="00520D8F">
              <w:rPr>
                <w:spacing w:val="-7"/>
                <w:sz w:val="20"/>
              </w:rPr>
              <w:t xml:space="preserve"> </w:t>
            </w:r>
            <w:r w:rsidRPr="00520D8F">
              <w:rPr>
                <w:sz w:val="20"/>
              </w:rPr>
              <w:t>oceánico.</w:t>
            </w:r>
          </w:p>
          <w:p w14:paraId="4272FC11" w14:textId="77777777" w:rsidR="00DF35F7" w:rsidRPr="00520D8F" w:rsidRDefault="00DF35F7" w:rsidP="0047796E">
            <w:pPr>
              <w:pStyle w:val="TableParagraph"/>
              <w:spacing w:line="227" w:lineRule="exact"/>
              <w:ind w:left="103"/>
              <w:rPr>
                <w:sz w:val="20"/>
              </w:rPr>
            </w:pPr>
            <w:r w:rsidRPr="00520D8F">
              <w:rPr>
                <w:sz w:val="20"/>
              </w:rPr>
              <w:t xml:space="preserve">6.1. Explicar el origen de los arcos de islas, los </w:t>
            </w:r>
            <w:proofErr w:type="spellStart"/>
            <w:r w:rsidRPr="00520D8F">
              <w:rPr>
                <w:sz w:val="20"/>
              </w:rPr>
              <w:t>orógenos</w:t>
            </w:r>
            <w:proofErr w:type="spellEnd"/>
            <w:r w:rsidRPr="00520D8F">
              <w:rPr>
                <w:sz w:val="20"/>
              </w:rPr>
              <w:t xml:space="preserve"> térmicos y los </w:t>
            </w:r>
            <w:proofErr w:type="spellStart"/>
            <w:r w:rsidRPr="00520D8F">
              <w:rPr>
                <w:sz w:val="20"/>
              </w:rPr>
              <w:t>orógenos</w:t>
            </w:r>
            <w:proofErr w:type="spellEnd"/>
            <w:r w:rsidRPr="00520D8F">
              <w:rPr>
                <w:sz w:val="20"/>
              </w:rPr>
              <w:t xml:space="preserve"> de colisión.</w:t>
            </w:r>
          </w:p>
          <w:p w14:paraId="07CB8EC8" w14:textId="77777777" w:rsidR="00DF35F7" w:rsidRPr="00520D8F" w:rsidRDefault="00DF35F7" w:rsidP="0047796E">
            <w:pPr>
              <w:pStyle w:val="TableParagraph"/>
              <w:spacing w:line="228" w:lineRule="exact"/>
              <w:ind w:left="103"/>
              <w:rPr>
                <w:sz w:val="20"/>
              </w:rPr>
            </w:pPr>
            <w:r w:rsidRPr="00520D8F">
              <w:rPr>
                <w:sz w:val="20"/>
              </w:rPr>
              <w:t xml:space="preserve">7.1. Analiza el origen y evolución del relieve como resultado de la interacción entre los procesos geológicos </w:t>
            </w:r>
          </w:p>
          <w:p w14:paraId="2BD5C57A" w14:textId="77777777" w:rsidR="00DF35F7" w:rsidRPr="00520D8F" w:rsidRDefault="00DF35F7" w:rsidP="0047796E">
            <w:pPr>
              <w:pStyle w:val="TableParagraph"/>
              <w:spacing w:line="228" w:lineRule="exact"/>
              <w:ind w:left="103"/>
              <w:rPr>
                <w:sz w:val="20"/>
              </w:rPr>
            </w:pPr>
            <w:r w:rsidRPr="00520D8F">
              <w:rPr>
                <w:sz w:val="20"/>
              </w:rPr>
              <w:t xml:space="preserve">       </w:t>
            </w:r>
            <w:proofErr w:type="gramStart"/>
            <w:r w:rsidRPr="00520D8F">
              <w:rPr>
                <w:sz w:val="20"/>
              </w:rPr>
              <w:t>internos</w:t>
            </w:r>
            <w:proofErr w:type="gramEnd"/>
            <w:r w:rsidRPr="00520D8F">
              <w:rPr>
                <w:sz w:val="20"/>
              </w:rPr>
              <w:t xml:space="preserve"> y externos.</w:t>
            </w:r>
          </w:p>
          <w:p w14:paraId="75CD87EA" w14:textId="77777777" w:rsidR="00DF35F7" w:rsidRPr="00520D8F" w:rsidRDefault="00DF35F7" w:rsidP="0047796E">
            <w:pPr>
              <w:pStyle w:val="TableParagraph"/>
              <w:tabs>
                <w:tab w:val="left" w:pos="1617"/>
                <w:tab w:val="left" w:pos="2721"/>
                <w:tab w:val="left" w:pos="3582"/>
                <w:tab w:val="left" w:pos="4002"/>
              </w:tabs>
              <w:spacing w:line="225" w:lineRule="exact"/>
              <w:ind w:left="103"/>
              <w:rPr>
                <w:sz w:val="20"/>
              </w:rPr>
            </w:pPr>
            <w:r w:rsidRPr="00520D8F">
              <w:rPr>
                <w:sz w:val="20"/>
              </w:rPr>
              <w:t xml:space="preserve">9.2. </w:t>
            </w:r>
            <w:r w:rsidRPr="00520D8F">
              <w:rPr>
                <w:spacing w:val="36"/>
                <w:sz w:val="20"/>
              </w:rPr>
              <w:t xml:space="preserve"> </w:t>
            </w:r>
            <w:r w:rsidRPr="00520D8F">
              <w:rPr>
                <w:sz w:val="20"/>
              </w:rPr>
              <w:t>Resuelve</w:t>
            </w:r>
            <w:r w:rsidRPr="00520D8F">
              <w:rPr>
                <w:sz w:val="20"/>
              </w:rPr>
              <w:tab/>
              <w:t>problemas</w:t>
            </w:r>
            <w:r w:rsidRPr="00520D8F">
              <w:rPr>
                <w:sz w:val="20"/>
              </w:rPr>
              <w:tab/>
              <w:t>simples</w:t>
            </w:r>
            <w:r w:rsidRPr="00520D8F">
              <w:rPr>
                <w:sz w:val="20"/>
              </w:rPr>
              <w:tab/>
              <w:t>de</w:t>
            </w:r>
            <w:r w:rsidRPr="00520D8F">
              <w:rPr>
                <w:sz w:val="20"/>
              </w:rPr>
              <w:tab/>
              <w:t>datación relativa,</w:t>
            </w:r>
            <w:r w:rsidRPr="00520D8F">
              <w:rPr>
                <w:sz w:val="20"/>
              </w:rPr>
              <w:tab/>
              <w:t>aplicando</w:t>
            </w:r>
            <w:r w:rsidRPr="00520D8F">
              <w:rPr>
                <w:sz w:val="20"/>
              </w:rPr>
              <w:tab/>
              <w:t>los</w:t>
            </w:r>
            <w:r w:rsidRPr="00520D8F">
              <w:rPr>
                <w:sz w:val="20"/>
              </w:rPr>
              <w:tab/>
              <w:t>principios</w:t>
            </w:r>
            <w:r w:rsidRPr="00520D8F">
              <w:rPr>
                <w:sz w:val="20"/>
              </w:rPr>
              <w:tab/>
              <w:t>de superposición de estratos, superposición de procesos y correlación.</w:t>
            </w:r>
          </w:p>
          <w:p w14:paraId="53CDC656" w14:textId="77777777" w:rsidR="00DF35F7" w:rsidRPr="00520D8F" w:rsidRDefault="00DF35F7" w:rsidP="0047796E">
            <w:pPr>
              <w:pStyle w:val="TableParagraph"/>
              <w:tabs>
                <w:tab w:val="left" w:pos="1935"/>
                <w:tab w:val="left" w:pos="2497"/>
                <w:tab w:val="left" w:pos="2992"/>
                <w:tab w:val="left" w:pos="3953"/>
              </w:tabs>
              <w:spacing w:before="3" w:line="230" w:lineRule="exact"/>
              <w:ind w:right="94"/>
              <w:rPr>
                <w:sz w:val="20"/>
              </w:rPr>
            </w:pPr>
            <w:r w:rsidRPr="00520D8F">
              <w:rPr>
                <w:sz w:val="20"/>
              </w:rPr>
              <w:t>11.1. Relaciona los fósiles guía más característicos con su era geológica.</w:t>
            </w:r>
          </w:p>
        </w:tc>
      </w:tr>
    </w:tbl>
    <w:p w14:paraId="2A1F701D" w14:textId="77777777" w:rsidR="00DF35F7" w:rsidRPr="0008679D" w:rsidRDefault="00DF35F7" w:rsidP="00DF35F7">
      <w:pPr>
        <w:spacing w:line="230" w:lineRule="exact"/>
        <w:rPr>
          <w:sz w:val="20"/>
        </w:rPr>
        <w:sectPr w:rsidR="00DF35F7" w:rsidRPr="0008679D">
          <w:pgSz w:w="16840" w:h="11900" w:orient="landscape"/>
          <w:pgMar w:top="0" w:right="1820" w:bottom="280" w:left="620" w:header="720" w:footer="720" w:gutter="0"/>
          <w:cols w:space="720"/>
        </w:sectPr>
      </w:pPr>
    </w:p>
    <w:p w14:paraId="4FFC9C48" w14:textId="77777777" w:rsidR="00DF35F7" w:rsidRPr="0008679D" w:rsidRDefault="00DF35F7" w:rsidP="00DF35F7">
      <w:pPr>
        <w:pStyle w:val="Textoindependiente"/>
        <w:rPr>
          <w:rFonts w:ascii="Times New Roman"/>
        </w:rPr>
      </w:pPr>
      <w:r>
        <w:rPr>
          <w:noProof/>
          <w:lang w:val="es-ES"/>
        </w:rPr>
        <w:lastRenderedPageBreak/>
        <mc:AlternateContent>
          <mc:Choice Requires="wps">
            <w:drawing>
              <wp:anchor distT="0" distB="0" distL="114299" distR="114299" simplePos="0" relativeHeight="251666432" behindDoc="0" locked="0" layoutInCell="1" allowOverlap="1" wp14:anchorId="3EC2A21A" wp14:editId="07777777">
                <wp:simplePos x="0" y="0"/>
                <wp:positionH relativeFrom="page">
                  <wp:posOffset>525144</wp:posOffset>
                </wp:positionH>
                <wp:positionV relativeFrom="page">
                  <wp:posOffset>457200</wp:posOffset>
                </wp:positionV>
                <wp:extent cx="0" cy="6645910"/>
                <wp:effectExtent l="0" t="0" r="19050" b="215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5910"/>
                        </a:xfrm>
                        <a:prstGeom prst="line">
                          <a:avLst/>
                        </a:prstGeom>
                        <a:noFill/>
                        <a:ln w="12700">
                          <a:solidFill>
                            <a:srgbClr val="B8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5="http://schemas.microsoft.com/office/word/2012/wordml">
            <w:pict w14:anchorId="7DC50E0C">
              <v:line id="Conector recto 1" style="position:absolute;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spid="_x0000_s1026" strokecolor="#b8b8b8" strokeweight="1pt" from="41.35pt,36pt" to="41.35pt,559.3pt" w14:anchorId="5760E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mJHAIAADMEAAAOAAAAZHJzL2Uyb0RvYy54bWysU9uO2yAQfa/Uf0B+T2yn3mxixVm1dtKX&#10;7TbSbj+AAI5RMYOAjRNV/fcO5NKmfamqyhIeYDicOWdYPBx6RfbCOgm6SvJxlhChGXCpd1Xy5WU9&#10;miXEeao5VaBFlRyFSx6Wb98sBlOKCXSguLAEQbQrB1MlnfemTFPHOtFTNwYjNG62YHvqcWp3Kbd0&#10;QPRepZMsm6YDWG4sMOEcrjanzWQZ8dtWMP+5bZ3wRFUJcvNxtHHchjFdLmi5s9R0kp1p0H9g0VOp&#10;8dIrVEM9Ja9W/gHVS2bBQevHDPoU2lYyEWvAavLst2qeO2pErAXFceYqk/t/sOxpv7FEcvQuIZr2&#10;aFGNRjEPltjwI3nQaDCuxNRab2yokh30s3kE9tURDXVH9U5Eri9HgwDxRHpzJEycwZu2wyfgmENf&#10;PUTBDq3tAyRKQQ7Rl+PVF3HwhJ0WGa5Op8XdPI+epbS8HDTW+Y8CehKCKlFSB8loSfePziN1TL2k&#10;hGUNa6lUtF1pMiDbyX2WxRMOlORhN+Q5u9vWypI9xc75MAtfEALRbtIsvGoe0TpB+eoceyrVKcZ8&#10;pQMe1oJ8ztGpNb7Ns/lqtpoVo2IyXY2KrGlG79d1MZqu8/u75l1T103+PVDLi7KTnAsd2F3aNC/+&#10;rg3OD+bUYNdGveqQ3qLHEpHs5R9JRzODf6dO2AI/bmxQI/iKnRmTz68otP6v85j1860vfwAAAP//&#10;AwBQSwMEFAAGAAgAAAAhAHsSwPPaAAAACQEAAA8AAABkcnMvZG93bnJldi54bWxMj8FOwzAQRO9I&#10;/IO1SNyokwBNlMapUGk/gLQf4MTbJCJeR7bbhr9n4QLH0Yxm3lTbxU7iij6MjhSkqwQEUufMSL2C&#10;0/HwVIAIUZPRkyNU8IUBtvX9XaVL4270gdcm9oJLKJRawRDjXEoZugGtDis3I7F3dt7qyNL30nh9&#10;43I7ySxJ1tLqkXhh0DPuBuw+m4tVsD/OTf562L2ccv8c2vPQ7t+tV+rxYXnbgIi4xL8w/OAzOtTM&#10;1LoLmSAmBUWWc1JBnvEl9n91y7k0LdYg60r+f1B/AwAA//8DAFBLAQItABQABgAIAAAAIQC2gziS&#10;/gAAAOEBAAATAAAAAAAAAAAAAAAAAAAAAABbQ29udGVudF9UeXBlc10ueG1sUEsBAi0AFAAGAAgA&#10;AAAhADj9If/WAAAAlAEAAAsAAAAAAAAAAAAAAAAALwEAAF9yZWxzLy5yZWxzUEsBAi0AFAAGAAgA&#10;AAAhAId2CYkcAgAAMwQAAA4AAAAAAAAAAAAAAAAALgIAAGRycy9lMm9Eb2MueG1sUEsBAi0AFAAG&#10;AAgAAAAhAHsSwPPaAAAACQEAAA8AAAAAAAAAAAAAAAAAdgQAAGRycy9kb3ducmV2LnhtbFBLBQYA&#10;AAAABAAEAPMAAAB9BQAAAAA=&#10;">
                <w10:wrap anchorx="page" anchory="page"/>
              </v:line>
            </w:pict>
          </mc:Fallback>
        </mc:AlternateContent>
      </w:r>
    </w:p>
    <w:p w14:paraId="03EFCA41" w14:textId="77777777" w:rsidR="00DF35F7" w:rsidRPr="0008679D" w:rsidRDefault="00DF35F7" w:rsidP="00DF35F7">
      <w:pPr>
        <w:pStyle w:val="Textoindependiente"/>
        <w:rPr>
          <w:rFonts w:ascii="Times New Roman"/>
        </w:rPr>
      </w:pPr>
    </w:p>
    <w:p w14:paraId="5F96A722" w14:textId="77777777" w:rsidR="00DF35F7" w:rsidRPr="0008679D" w:rsidRDefault="00DF35F7" w:rsidP="00DF35F7">
      <w:pPr>
        <w:pStyle w:val="Textoindependiente"/>
        <w:rPr>
          <w:rFonts w:ascii="Times New Roman"/>
        </w:rPr>
      </w:pPr>
    </w:p>
    <w:p w14:paraId="5B95CD12" w14:textId="77777777" w:rsidR="00DF35F7" w:rsidRPr="0008679D" w:rsidRDefault="00DF35F7" w:rsidP="00DF35F7">
      <w:pPr>
        <w:pStyle w:val="Textoindependiente"/>
        <w:rPr>
          <w:rFonts w:ascii="Times New Roman"/>
        </w:rPr>
      </w:pPr>
    </w:p>
    <w:p w14:paraId="5220BBB2" w14:textId="77777777" w:rsidR="00DF35F7" w:rsidRPr="0008679D" w:rsidRDefault="00DF35F7" w:rsidP="00DF35F7">
      <w:pPr>
        <w:pStyle w:val="Textoindependiente"/>
        <w:rPr>
          <w:rFonts w:ascii="Times New Roman"/>
        </w:rPr>
      </w:pPr>
    </w:p>
    <w:p w14:paraId="13CB595B" w14:textId="77777777" w:rsidR="00DF35F7" w:rsidRPr="0008679D" w:rsidRDefault="00DF35F7" w:rsidP="00DF35F7">
      <w:pPr>
        <w:pStyle w:val="Textoindependiente"/>
        <w:spacing w:before="4"/>
        <w:rPr>
          <w:rFonts w:ascii="Times New Roman"/>
          <w:sz w:val="23"/>
        </w:rPr>
      </w:pPr>
    </w:p>
    <w:p w14:paraId="6D9C8D39" w14:textId="77777777" w:rsidR="00DF35F7" w:rsidRPr="0008679D" w:rsidRDefault="00DF35F7" w:rsidP="00DF35F7">
      <w:pPr>
        <w:pStyle w:val="Textoindependiente"/>
        <w:rPr>
          <w:rFonts w:asci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8"/>
      </w:tblGrid>
      <w:tr w:rsidR="00DF35F7" w:rsidRPr="0008679D" w14:paraId="36A3E3D6" w14:textId="77777777" w:rsidTr="0047796E">
        <w:trPr>
          <w:trHeight w:val="577"/>
        </w:trPr>
        <w:tc>
          <w:tcPr>
            <w:tcW w:w="13798" w:type="dxa"/>
            <w:shd w:val="clear" w:color="auto" w:fill="auto"/>
          </w:tcPr>
          <w:p w14:paraId="63331986" w14:textId="77777777" w:rsidR="00DF35F7" w:rsidRPr="00520D8F" w:rsidRDefault="00DF35F7" w:rsidP="0047796E">
            <w:pPr>
              <w:pStyle w:val="TableParagraph"/>
              <w:spacing w:before="24"/>
              <w:ind w:left="4809" w:right="4801"/>
              <w:jc w:val="center"/>
              <w:rPr>
                <w:sz w:val="20"/>
              </w:rPr>
            </w:pPr>
            <w:r w:rsidRPr="00520D8F">
              <w:rPr>
                <w:sz w:val="20"/>
              </w:rPr>
              <w:t>Bloque 4. Proyecto de investigación</w:t>
            </w:r>
          </w:p>
        </w:tc>
      </w:tr>
      <w:tr w:rsidR="00DF35F7" w14:paraId="7CE28E2D" w14:textId="77777777" w:rsidTr="0047796E">
        <w:trPr>
          <w:trHeight w:val="2274"/>
        </w:trPr>
        <w:tc>
          <w:tcPr>
            <w:tcW w:w="13798" w:type="dxa"/>
            <w:shd w:val="clear" w:color="auto" w:fill="auto"/>
          </w:tcPr>
          <w:p w14:paraId="3C3A8273" w14:textId="77777777" w:rsidR="00DF35F7" w:rsidRPr="00520D8F" w:rsidRDefault="00DF35F7" w:rsidP="0047796E">
            <w:pPr>
              <w:pStyle w:val="TableParagraph"/>
              <w:spacing w:line="226" w:lineRule="exact"/>
              <w:ind w:left="103"/>
              <w:rPr>
                <w:sz w:val="20"/>
              </w:rPr>
            </w:pPr>
            <w:r w:rsidRPr="00520D8F">
              <w:rPr>
                <w:sz w:val="20"/>
              </w:rPr>
              <w:t>3.1.   Selecciona   y   utiliza   diferentes   fuentes</w:t>
            </w:r>
            <w:r w:rsidRPr="00520D8F">
              <w:rPr>
                <w:spacing w:val="36"/>
                <w:sz w:val="20"/>
              </w:rPr>
              <w:t xml:space="preserve"> </w:t>
            </w:r>
            <w:r w:rsidRPr="00520D8F">
              <w:rPr>
                <w:sz w:val="20"/>
              </w:rPr>
              <w:t>de</w:t>
            </w:r>
          </w:p>
          <w:p w14:paraId="30F87C8C" w14:textId="77777777" w:rsidR="00DF35F7" w:rsidRPr="00520D8F" w:rsidRDefault="00DF35F7" w:rsidP="0047796E">
            <w:pPr>
              <w:pStyle w:val="TableParagraph"/>
              <w:ind w:left="597"/>
              <w:rPr>
                <w:sz w:val="20"/>
              </w:rPr>
            </w:pPr>
            <w:r w:rsidRPr="00520D8F">
              <w:rPr>
                <w:sz w:val="20"/>
              </w:rPr>
              <w:t xml:space="preserve">información,  apoyándose en  las  TIC para </w:t>
            </w:r>
            <w:r w:rsidRPr="00520D8F">
              <w:rPr>
                <w:spacing w:val="19"/>
                <w:sz w:val="20"/>
              </w:rPr>
              <w:t xml:space="preserve"> </w:t>
            </w:r>
            <w:r w:rsidRPr="00520D8F">
              <w:rPr>
                <w:sz w:val="20"/>
              </w:rPr>
              <w:t>la</w:t>
            </w:r>
          </w:p>
          <w:p w14:paraId="71223D07" w14:textId="77777777" w:rsidR="00DF35F7" w:rsidRPr="00520D8F" w:rsidRDefault="00DF35F7" w:rsidP="0047796E">
            <w:pPr>
              <w:pStyle w:val="TableParagraph"/>
              <w:tabs>
                <w:tab w:val="left" w:pos="1951"/>
                <w:tab w:val="left" w:pos="2401"/>
                <w:tab w:val="left" w:pos="3864"/>
                <w:tab w:val="left" w:pos="4433"/>
              </w:tabs>
              <w:spacing w:before="4" w:line="230" w:lineRule="exact"/>
              <w:ind w:left="597" w:right="99"/>
              <w:rPr>
                <w:sz w:val="20"/>
              </w:rPr>
            </w:pPr>
            <w:proofErr w:type="gramStart"/>
            <w:r w:rsidRPr="00520D8F">
              <w:rPr>
                <w:sz w:val="20"/>
              </w:rPr>
              <w:t>elaboración</w:t>
            </w:r>
            <w:proofErr w:type="gramEnd"/>
            <w:r w:rsidRPr="00520D8F">
              <w:rPr>
                <w:sz w:val="20"/>
              </w:rPr>
              <w:tab/>
              <w:t>y</w:t>
            </w:r>
            <w:r w:rsidRPr="00520D8F">
              <w:rPr>
                <w:sz w:val="20"/>
              </w:rPr>
              <w:tab/>
              <w:t>presentación</w:t>
            </w:r>
            <w:r w:rsidRPr="00520D8F">
              <w:rPr>
                <w:sz w:val="20"/>
              </w:rPr>
              <w:tab/>
              <w:t>de</w:t>
            </w:r>
            <w:r w:rsidRPr="00520D8F">
              <w:rPr>
                <w:sz w:val="20"/>
              </w:rPr>
              <w:tab/>
            </w:r>
            <w:r w:rsidRPr="00520D8F">
              <w:rPr>
                <w:spacing w:val="-7"/>
                <w:sz w:val="20"/>
              </w:rPr>
              <w:t xml:space="preserve">sus </w:t>
            </w:r>
            <w:r w:rsidRPr="00520D8F">
              <w:rPr>
                <w:sz w:val="20"/>
              </w:rPr>
              <w:t>investigaciones.</w:t>
            </w:r>
          </w:p>
          <w:p w14:paraId="2D7EE6F4" w14:textId="77777777" w:rsidR="00DF35F7" w:rsidRPr="00520D8F" w:rsidRDefault="00DF35F7" w:rsidP="0047796E">
            <w:pPr>
              <w:pStyle w:val="TableParagraph"/>
              <w:spacing w:line="226" w:lineRule="exact"/>
              <w:ind w:left="103"/>
              <w:rPr>
                <w:sz w:val="20"/>
              </w:rPr>
            </w:pPr>
            <w:r w:rsidRPr="00520D8F">
              <w:rPr>
                <w:sz w:val="20"/>
              </w:rPr>
              <w:t>4.1. Participa, valora y respeta el trabajo individual y</w:t>
            </w:r>
          </w:p>
          <w:p w14:paraId="4E29E344" w14:textId="77777777" w:rsidR="00DF35F7" w:rsidRPr="00520D8F" w:rsidRDefault="00DF35F7" w:rsidP="0047796E">
            <w:pPr>
              <w:pStyle w:val="TableParagraph"/>
              <w:spacing w:line="212" w:lineRule="exact"/>
              <w:rPr>
                <w:sz w:val="20"/>
              </w:rPr>
            </w:pPr>
            <w:proofErr w:type="gramStart"/>
            <w:r w:rsidRPr="00520D8F">
              <w:rPr>
                <w:sz w:val="20"/>
              </w:rPr>
              <w:t>grupal</w:t>
            </w:r>
            <w:proofErr w:type="gramEnd"/>
            <w:r w:rsidRPr="00520D8F">
              <w:rPr>
                <w:sz w:val="20"/>
              </w:rPr>
              <w:t>.</w:t>
            </w:r>
          </w:p>
          <w:p w14:paraId="38818589" w14:textId="77777777" w:rsidR="00DF35F7" w:rsidRPr="00520D8F" w:rsidRDefault="00DF35F7" w:rsidP="0047796E">
            <w:pPr>
              <w:pStyle w:val="TableParagraph"/>
              <w:ind w:left="452" w:right="94" w:hanging="350"/>
              <w:jc w:val="both"/>
              <w:rPr>
                <w:sz w:val="20"/>
              </w:rPr>
            </w:pPr>
            <w:r w:rsidRPr="00520D8F">
              <w:rPr>
                <w:sz w:val="20"/>
              </w:rPr>
              <w:t>5.1.</w:t>
            </w:r>
            <w:r w:rsidRPr="00520D8F">
              <w:rPr>
                <w:spacing w:val="-42"/>
                <w:sz w:val="20"/>
              </w:rPr>
              <w:t xml:space="preserve"> </w:t>
            </w:r>
            <w:r w:rsidRPr="00520D8F">
              <w:rPr>
                <w:sz w:val="20"/>
              </w:rPr>
              <w:t>Diseña</w:t>
            </w:r>
            <w:r w:rsidRPr="00520D8F">
              <w:rPr>
                <w:spacing w:val="-19"/>
                <w:sz w:val="20"/>
              </w:rPr>
              <w:t xml:space="preserve"> </w:t>
            </w:r>
            <w:r w:rsidRPr="00520D8F">
              <w:rPr>
                <w:sz w:val="20"/>
              </w:rPr>
              <w:t>pequeños</w:t>
            </w:r>
            <w:r w:rsidRPr="00520D8F">
              <w:rPr>
                <w:spacing w:val="-18"/>
                <w:sz w:val="20"/>
              </w:rPr>
              <w:t xml:space="preserve"> </w:t>
            </w:r>
            <w:r w:rsidRPr="00520D8F">
              <w:rPr>
                <w:sz w:val="20"/>
              </w:rPr>
              <w:t>trabajos</w:t>
            </w:r>
            <w:r w:rsidRPr="00520D8F">
              <w:rPr>
                <w:spacing w:val="-19"/>
                <w:sz w:val="20"/>
              </w:rPr>
              <w:t xml:space="preserve"> </w:t>
            </w:r>
            <w:r w:rsidRPr="00520D8F">
              <w:rPr>
                <w:sz w:val="20"/>
              </w:rPr>
              <w:t>de</w:t>
            </w:r>
            <w:r w:rsidRPr="00520D8F">
              <w:rPr>
                <w:spacing w:val="-19"/>
                <w:sz w:val="20"/>
              </w:rPr>
              <w:t xml:space="preserve"> </w:t>
            </w:r>
            <w:r w:rsidRPr="00520D8F">
              <w:rPr>
                <w:sz w:val="20"/>
              </w:rPr>
              <w:t>investigación</w:t>
            </w:r>
            <w:r w:rsidRPr="00520D8F">
              <w:rPr>
                <w:spacing w:val="-19"/>
                <w:sz w:val="20"/>
              </w:rPr>
              <w:t xml:space="preserve"> </w:t>
            </w:r>
            <w:r w:rsidRPr="00520D8F">
              <w:rPr>
                <w:sz w:val="20"/>
              </w:rPr>
              <w:t>sobre animales y/o plantas, los ecosistemas de su entorno</w:t>
            </w:r>
            <w:r w:rsidRPr="00520D8F">
              <w:rPr>
                <w:spacing w:val="30"/>
                <w:sz w:val="20"/>
              </w:rPr>
              <w:t xml:space="preserve"> </w:t>
            </w:r>
            <w:r w:rsidRPr="00520D8F">
              <w:rPr>
                <w:sz w:val="20"/>
              </w:rPr>
              <w:t>o</w:t>
            </w:r>
            <w:r w:rsidRPr="00520D8F">
              <w:rPr>
                <w:spacing w:val="31"/>
                <w:sz w:val="20"/>
              </w:rPr>
              <w:t xml:space="preserve"> </w:t>
            </w:r>
            <w:r w:rsidRPr="00520D8F">
              <w:rPr>
                <w:sz w:val="20"/>
              </w:rPr>
              <w:t>la</w:t>
            </w:r>
            <w:r w:rsidRPr="00520D8F">
              <w:rPr>
                <w:spacing w:val="30"/>
                <w:sz w:val="20"/>
              </w:rPr>
              <w:t xml:space="preserve"> </w:t>
            </w:r>
            <w:r w:rsidRPr="00520D8F">
              <w:rPr>
                <w:sz w:val="20"/>
              </w:rPr>
              <w:t>alimentación</w:t>
            </w:r>
            <w:r w:rsidRPr="00520D8F">
              <w:rPr>
                <w:spacing w:val="30"/>
                <w:sz w:val="20"/>
              </w:rPr>
              <w:t xml:space="preserve"> </w:t>
            </w:r>
            <w:r w:rsidRPr="00520D8F">
              <w:rPr>
                <w:sz w:val="20"/>
              </w:rPr>
              <w:t>y</w:t>
            </w:r>
            <w:r w:rsidRPr="00520D8F">
              <w:rPr>
                <w:spacing w:val="31"/>
                <w:sz w:val="20"/>
              </w:rPr>
              <w:t xml:space="preserve"> </w:t>
            </w:r>
            <w:r w:rsidRPr="00520D8F">
              <w:rPr>
                <w:sz w:val="20"/>
              </w:rPr>
              <w:t>nutrición</w:t>
            </w:r>
            <w:r w:rsidRPr="00520D8F">
              <w:rPr>
                <w:spacing w:val="30"/>
                <w:sz w:val="20"/>
              </w:rPr>
              <w:t xml:space="preserve"> </w:t>
            </w:r>
            <w:r w:rsidRPr="00520D8F">
              <w:rPr>
                <w:sz w:val="20"/>
              </w:rPr>
              <w:t>humanas</w:t>
            </w:r>
          </w:p>
          <w:p w14:paraId="2C304C54" w14:textId="77777777" w:rsidR="00DF35F7" w:rsidRPr="00520D8F" w:rsidRDefault="00DF35F7" w:rsidP="0047796E">
            <w:pPr>
              <w:pStyle w:val="TableParagraph"/>
              <w:spacing w:line="212" w:lineRule="exact"/>
              <w:ind w:left="452"/>
              <w:jc w:val="both"/>
              <w:rPr>
                <w:sz w:val="20"/>
              </w:rPr>
            </w:pPr>
            <w:proofErr w:type="gramStart"/>
            <w:r w:rsidRPr="00520D8F">
              <w:rPr>
                <w:sz w:val="20"/>
              </w:rPr>
              <w:t>para</w:t>
            </w:r>
            <w:proofErr w:type="gramEnd"/>
            <w:r w:rsidRPr="00520D8F">
              <w:rPr>
                <w:sz w:val="20"/>
              </w:rPr>
              <w:t xml:space="preserve"> su presentación y defensa en el aula.</w:t>
            </w:r>
          </w:p>
        </w:tc>
      </w:tr>
    </w:tbl>
    <w:p w14:paraId="675E05EE" w14:textId="77777777" w:rsidR="00DF35F7" w:rsidRDefault="00DF35F7" w:rsidP="00DF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17F8B" w14:textId="77777777" w:rsidR="00DF35F7" w:rsidRPr="00901A52" w:rsidRDefault="00DF35F7" w:rsidP="00DF35F7">
      <w:pPr>
        <w:widowControl w:val="0"/>
        <w:autoSpaceDE w:val="0"/>
        <w:autoSpaceDN w:val="0"/>
        <w:adjustRightInd w:val="0"/>
        <w:jc w:val="both"/>
        <w:rPr>
          <w:rFonts w:ascii="Arial" w:hAnsi="Arial" w:cs="Arial"/>
          <w:b/>
          <w:sz w:val="28"/>
          <w:szCs w:val="28"/>
        </w:rPr>
      </w:pPr>
    </w:p>
    <w:p w14:paraId="0A4F7224" w14:textId="77777777" w:rsidR="00DF35F7" w:rsidRPr="00126910" w:rsidRDefault="00DF35F7" w:rsidP="00DF35F7">
      <w:pPr>
        <w:widowControl w:val="0"/>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558"/>
        <w:gridCol w:w="5632"/>
        <w:gridCol w:w="717"/>
        <w:gridCol w:w="924"/>
        <w:gridCol w:w="916"/>
      </w:tblGrid>
      <w:tr w:rsidR="00DF35F7" w:rsidRPr="00126910" w14:paraId="5E096AE7" w14:textId="77777777" w:rsidTr="0047796E">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20B1951" w14:textId="77777777" w:rsidR="00DF35F7" w:rsidRPr="00126910" w:rsidRDefault="00DF35F7" w:rsidP="0047796E">
            <w:pPr>
              <w:widowControl w:val="0"/>
              <w:suppressAutoHyphens/>
              <w:autoSpaceDN w:val="0"/>
              <w:ind w:left="284"/>
              <w:jc w:val="center"/>
              <w:textAlignment w:val="baseline"/>
              <w:rPr>
                <w:rFonts w:ascii="Arial" w:eastAsia="DejaVu Sans" w:hAnsi="Arial" w:cs="Arial"/>
                <w:b/>
                <w:kern w:val="3"/>
                <w:sz w:val="20"/>
                <w:szCs w:val="20"/>
              </w:rPr>
            </w:pPr>
            <w:r w:rsidRPr="00126910">
              <w:rPr>
                <w:rFonts w:ascii="Arial" w:eastAsia="DejaVu Sans" w:hAnsi="Arial" w:cs="Arial"/>
                <w:b/>
                <w:kern w:val="3"/>
                <w:sz w:val="20"/>
                <w:szCs w:val="20"/>
              </w:rPr>
              <w:t>Cultura Científica. 4º de ESO</w:t>
            </w:r>
          </w:p>
        </w:tc>
      </w:tr>
      <w:tr w:rsidR="00DF35F7" w:rsidRPr="00126910" w14:paraId="62655753" w14:textId="77777777" w:rsidTr="0047796E">
        <w:trPr>
          <w:trHeight w:val="283"/>
        </w:trPr>
        <w:tc>
          <w:tcPr>
            <w:tcW w:w="8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71A852" w14:textId="77777777" w:rsidR="00DF35F7" w:rsidRPr="00126910" w:rsidRDefault="00DF35F7" w:rsidP="0047796E">
            <w:pPr>
              <w:widowControl w:val="0"/>
              <w:suppressAutoHyphens/>
              <w:autoSpaceDN w:val="0"/>
              <w:ind w:left="284"/>
              <w:jc w:val="center"/>
              <w:textAlignment w:val="baseline"/>
              <w:rPr>
                <w:rFonts w:ascii="Arial" w:eastAsia="DejaVu Sans" w:hAnsi="Arial" w:cs="Arial"/>
                <w:b/>
                <w:kern w:val="3"/>
                <w:sz w:val="20"/>
                <w:szCs w:val="20"/>
              </w:rPr>
            </w:pPr>
            <w:r w:rsidRPr="00126910">
              <w:rPr>
                <w:rFonts w:ascii="Arial" w:eastAsia="DejaVu Sans" w:hAnsi="Arial" w:cs="Arial"/>
                <w:b/>
                <w:kern w:val="3"/>
                <w:sz w:val="20"/>
                <w:szCs w:val="20"/>
              </w:rPr>
              <w:t>Contenidos</w:t>
            </w:r>
          </w:p>
        </w:tc>
        <w:tc>
          <w:tcPr>
            <w:tcW w:w="12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1003D5" w14:textId="77777777" w:rsidR="00DF35F7" w:rsidRPr="00126910" w:rsidRDefault="00DF35F7" w:rsidP="0047796E">
            <w:pPr>
              <w:widowControl w:val="0"/>
              <w:suppressAutoHyphens/>
              <w:autoSpaceDN w:val="0"/>
              <w:ind w:left="284"/>
              <w:jc w:val="center"/>
              <w:textAlignment w:val="baseline"/>
              <w:rPr>
                <w:rFonts w:ascii="Arial" w:eastAsia="DejaVu Sans" w:hAnsi="Arial" w:cs="Arial"/>
                <w:b/>
                <w:kern w:val="3"/>
                <w:sz w:val="20"/>
                <w:szCs w:val="20"/>
              </w:rPr>
            </w:pPr>
            <w:r w:rsidRPr="00126910">
              <w:rPr>
                <w:rFonts w:ascii="Arial" w:eastAsia="DejaVu Sans" w:hAnsi="Arial" w:cs="Arial"/>
                <w:b/>
                <w:kern w:val="3"/>
                <w:sz w:val="20"/>
                <w:szCs w:val="20"/>
              </w:rPr>
              <w:t>Criterios de Evaluación</w:t>
            </w:r>
          </w:p>
        </w:tc>
        <w:tc>
          <w:tcPr>
            <w:tcW w:w="198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8C1F8E" w14:textId="77777777" w:rsidR="00DF35F7" w:rsidRPr="00126910" w:rsidRDefault="00DF35F7" w:rsidP="0047796E">
            <w:pPr>
              <w:widowControl w:val="0"/>
              <w:suppressAutoHyphens/>
              <w:autoSpaceDN w:val="0"/>
              <w:ind w:left="284"/>
              <w:jc w:val="center"/>
              <w:textAlignment w:val="baseline"/>
              <w:rPr>
                <w:rFonts w:ascii="Arial" w:eastAsia="DejaVu Sans" w:hAnsi="Arial" w:cs="Arial"/>
                <w:b/>
                <w:kern w:val="3"/>
                <w:sz w:val="20"/>
                <w:szCs w:val="20"/>
              </w:rPr>
            </w:pPr>
            <w:r w:rsidRPr="00126910">
              <w:rPr>
                <w:rFonts w:ascii="Arial" w:eastAsia="DejaVu Sans" w:hAnsi="Arial" w:cs="Arial"/>
                <w:b/>
                <w:kern w:val="3"/>
                <w:sz w:val="20"/>
                <w:szCs w:val="20"/>
              </w:rPr>
              <w:t>Estándares de aprendizaje evaluables</w:t>
            </w:r>
          </w:p>
        </w:tc>
        <w:tc>
          <w:tcPr>
            <w:tcW w:w="2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AEDD99" w14:textId="77777777" w:rsidR="00DF35F7" w:rsidRPr="00625AF9" w:rsidRDefault="00DF35F7" w:rsidP="0047796E">
            <w:pPr>
              <w:widowControl w:val="0"/>
              <w:suppressAutoHyphens/>
              <w:autoSpaceDN w:val="0"/>
              <w:jc w:val="center"/>
              <w:textAlignment w:val="baseline"/>
              <w:rPr>
                <w:rFonts w:ascii="Arial" w:eastAsia="DejaVu Sans" w:hAnsi="Arial" w:cs="Arial"/>
                <w:b/>
                <w:kern w:val="3"/>
                <w:sz w:val="20"/>
                <w:szCs w:val="20"/>
              </w:rPr>
            </w:pPr>
            <w:r>
              <w:rPr>
                <w:rFonts w:ascii="Arial" w:eastAsia="DejaVu Sans" w:hAnsi="Arial" w:cs="Arial"/>
                <w:b/>
                <w:kern w:val="3"/>
                <w:sz w:val="20"/>
                <w:szCs w:val="20"/>
              </w:rPr>
              <w:t>E</w:t>
            </w:r>
          </w:p>
        </w:tc>
        <w:tc>
          <w:tcPr>
            <w:tcW w:w="325" w:type="pct"/>
            <w:tcBorders>
              <w:top w:val="single" w:sz="4" w:space="0" w:color="auto"/>
              <w:left w:val="single" w:sz="4" w:space="0" w:color="auto"/>
              <w:bottom w:val="single" w:sz="4" w:space="0" w:color="auto"/>
              <w:right w:val="single" w:sz="4" w:space="0" w:color="auto"/>
            </w:tcBorders>
            <w:shd w:val="clear" w:color="auto" w:fill="F2F2F2"/>
            <w:vAlign w:val="center"/>
          </w:tcPr>
          <w:p w14:paraId="44DE28F3" w14:textId="77777777" w:rsidR="00DF35F7" w:rsidRDefault="00DF35F7" w:rsidP="0047796E">
            <w:pPr>
              <w:widowControl w:val="0"/>
              <w:suppressAutoHyphens/>
              <w:autoSpaceDN w:val="0"/>
              <w:ind w:left="284"/>
              <w:textAlignment w:val="baseline"/>
              <w:rPr>
                <w:rFonts w:ascii="Arial" w:eastAsia="DejaVu Sans" w:hAnsi="Arial" w:cs="Arial"/>
                <w:b/>
                <w:kern w:val="3"/>
                <w:sz w:val="20"/>
                <w:szCs w:val="20"/>
              </w:rPr>
            </w:pPr>
            <w:r>
              <w:rPr>
                <w:rFonts w:ascii="Arial" w:eastAsia="DejaVu Sans" w:hAnsi="Arial" w:cs="Arial"/>
                <w:b/>
                <w:kern w:val="3"/>
                <w:sz w:val="20"/>
                <w:szCs w:val="20"/>
              </w:rPr>
              <w:t>CC</w:t>
            </w:r>
          </w:p>
        </w:tc>
        <w:tc>
          <w:tcPr>
            <w:tcW w:w="322" w:type="pct"/>
            <w:tcBorders>
              <w:top w:val="single" w:sz="4" w:space="0" w:color="auto"/>
              <w:left w:val="single" w:sz="4" w:space="0" w:color="auto"/>
              <w:bottom w:val="single" w:sz="4" w:space="0" w:color="auto"/>
              <w:right w:val="single" w:sz="4" w:space="0" w:color="auto"/>
            </w:tcBorders>
            <w:shd w:val="clear" w:color="auto" w:fill="F2F2F2"/>
            <w:vAlign w:val="center"/>
          </w:tcPr>
          <w:p w14:paraId="2F8EBA84" w14:textId="77777777" w:rsidR="00DF35F7" w:rsidRDefault="00DF35F7" w:rsidP="0047796E">
            <w:pPr>
              <w:widowControl w:val="0"/>
              <w:suppressAutoHyphens/>
              <w:autoSpaceDN w:val="0"/>
              <w:jc w:val="center"/>
              <w:textAlignment w:val="baseline"/>
              <w:rPr>
                <w:rFonts w:ascii="Arial" w:eastAsia="DejaVu Sans" w:hAnsi="Arial" w:cs="Arial"/>
                <w:b/>
                <w:kern w:val="3"/>
                <w:sz w:val="20"/>
                <w:szCs w:val="20"/>
              </w:rPr>
            </w:pPr>
            <w:r>
              <w:rPr>
                <w:rFonts w:ascii="Arial" w:eastAsia="DejaVu Sans" w:hAnsi="Arial" w:cs="Arial"/>
                <w:b/>
                <w:kern w:val="3"/>
                <w:sz w:val="20"/>
                <w:szCs w:val="20"/>
              </w:rPr>
              <w:t>TEMP</w:t>
            </w:r>
          </w:p>
        </w:tc>
      </w:tr>
      <w:tr w:rsidR="00DF35F7" w:rsidRPr="00126910" w14:paraId="65E1F38A" w14:textId="77777777" w:rsidTr="0047796E">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331456D" w14:textId="77777777" w:rsidR="00DF35F7" w:rsidRPr="00126910" w:rsidRDefault="00DF35F7" w:rsidP="0047796E">
            <w:pPr>
              <w:widowControl w:val="0"/>
              <w:suppressAutoHyphens/>
              <w:autoSpaceDN w:val="0"/>
              <w:ind w:left="284"/>
              <w:jc w:val="center"/>
              <w:textAlignment w:val="baseline"/>
              <w:rPr>
                <w:rFonts w:ascii="Arial" w:eastAsia="DejaVu Sans" w:hAnsi="Arial" w:cs="Arial"/>
                <w:b/>
                <w:kern w:val="3"/>
                <w:sz w:val="20"/>
                <w:szCs w:val="20"/>
              </w:rPr>
            </w:pPr>
            <w:r w:rsidRPr="00126910">
              <w:rPr>
                <w:rFonts w:ascii="Arial" w:eastAsia="DejaVu Sans" w:hAnsi="Arial" w:cs="Arial"/>
                <w:b/>
                <w:kern w:val="3"/>
                <w:sz w:val="20"/>
                <w:szCs w:val="20"/>
              </w:rPr>
              <w:t>Bloque 1: Procedimientos de trabajo</w:t>
            </w:r>
          </w:p>
        </w:tc>
      </w:tr>
      <w:tr w:rsidR="00DF35F7" w:rsidRPr="00126910" w14:paraId="2F6E30FF" w14:textId="77777777" w:rsidTr="0047796E">
        <w:trPr>
          <w:trHeight w:val="4467"/>
        </w:trPr>
        <w:tc>
          <w:tcPr>
            <w:tcW w:w="5000" w:type="pct"/>
            <w:gridSpan w:val="6"/>
            <w:tcBorders>
              <w:top w:val="single" w:sz="4" w:space="0" w:color="auto"/>
              <w:left w:val="single" w:sz="4" w:space="0" w:color="auto"/>
              <w:right w:val="single" w:sz="4" w:space="0" w:color="auto"/>
            </w:tcBorders>
            <w:hideMark/>
          </w:tcPr>
          <w:p w14:paraId="573F1DCC" w14:textId="77777777" w:rsidR="00DF35F7" w:rsidRPr="002A2FA9" w:rsidRDefault="00DF35F7" w:rsidP="0047796E">
            <w:pPr>
              <w:pStyle w:val="Prrafodelista"/>
              <w:widowControl w:val="0"/>
              <w:numPr>
                <w:ilvl w:val="1"/>
                <w:numId w:val="6"/>
              </w:numPr>
              <w:suppressAutoHyphens/>
              <w:autoSpaceDN w:val="0"/>
              <w:contextualSpacing/>
              <w:jc w:val="both"/>
              <w:textAlignment w:val="baseline"/>
              <w:rPr>
                <w:rFonts w:ascii="Arial" w:eastAsia="DejaVu Sans" w:hAnsi="Arial" w:cs="Arial"/>
                <w:kern w:val="3"/>
                <w:sz w:val="20"/>
                <w:szCs w:val="20"/>
                <w:lang w:eastAsia="es-ES"/>
              </w:rPr>
            </w:pPr>
            <w:r w:rsidRPr="002A2FA9">
              <w:rPr>
                <w:rFonts w:ascii="Arial" w:eastAsia="DejaVu Sans" w:hAnsi="Arial" w:cs="Arial"/>
                <w:kern w:val="3"/>
                <w:sz w:val="20"/>
                <w:szCs w:val="20"/>
                <w:lang w:eastAsia="es-ES"/>
              </w:rPr>
              <w:lastRenderedPageBreak/>
              <w:t>Analiza un texto científico, valorando de forma crítica su contenido.</w:t>
            </w:r>
          </w:p>
          <w:p w14:paraId="2B9AAAE1" w14:textId="77777777" w:rsidR="00DF35F7" w:rsidRPr="002A2FA9" w:rsidRDefault="00DF35F7" w:rsidP="0047796E">
            <w:pPr>
              <w:pStyle w:val="Prrafodelista"/>
              <w:widowControl w:val="0"/>
              <w:numPr>
                <w:ilvl w:val="1"/>
                <w:numId w:val="6"/>
              </w:numPr>
              <w:suppressAutoHyphens/>
              <w:autoSpaceDN w:val="0"/>
              <w:contextualSpacing/>
              <w:jc w:val="both"/>
              <w:textAlignment w:val="baseline"/>
              <w:rPr>
                <w:rFonts w:ascii="Arial" w:eastAsia="DejaVu Sans" w:hAnsi="Arial" w:cs="Arial"/>
                <w:kern w:val="3"/>
                <w:sz w:val="20"/>
                <w:szCs w:val="20"/>
                <w:lang w:eastAsia="es-ES"/>
              </w:rPr>
            </w:pPr>
            <w:r w:rsidRPr="002A2FA9">
              <w:rPr>
                <w:rFonts w:ascii="Arial" w:eastAsia="DejaVu Sans" w:hAnsi="Arial" w:cs="Arial"/>
                <w:kern w:val="3"/>
                <w:sz w:val="20"/>
                <w:szCs w:val="20"/>
                <w:lang w:eastAsia="es-ES"/>
              </w:rPr>
              <w:t>Presenta información sobre un tema tras realizar una búsqueda guiada de fuentes de contenido científico, utilizando tanto los soportes tradicionales como Internet.</w:t>
            </w:r>
          </w:p>
          <w:p w14:paraId="5611480C" w14:textId="77777777" w:rsidR="00DF35F7" w:rsidRDefault="00DF35F7" w:rsidP="0047796E">
            <w:pPr>
              <w:pStyle w:val="Prrafodelista"/>
              <w:widowControl w:val="0"/>
              <w:numPr>
                <w:ilvl w:val="1"/>
                <w:numId w:val="10"/>
              </w:numPr>
              <w:suppressAutoHyphens/>
              <w:autoSpaceDN w:val="0"/>
              <w:contextualSpacing/>
              <w:jc w:val="both"/>
              <w:textAlignment w:val="baseline"/>
              <w:rPr>
                <w:rFonts w:ascii="Arial" w:eastAsia="DejaVu Sans" w:hAnsi="Arial" w:cs="Arial"/>
                <w:kern w:val="3"/>
                <w:sz w:val="20"/>
                <w:szCs w:val="20"/>
                <w:lang w:eastAsia="es-ES"/>
              </w:rPr>
            </w:pPr>
            <w:r w:rsidRPr="002A2FA9">
              <w:rPr>
                <w:rFonts w:ascii="Arial" w:eastAsia="DejaVu Sans" w:hAnsi="Arial" w:cs="Arial"/>
                <w:kern w:val="3"/>
                <w:sz w:val="20"/>
                <w:szCs w:val="20"/>
                <w:lang w:eastAsia="es-ES"/>
              </w:rPr>
              <w:t>Analiza el papel que la investigación científica tiene como motor de nuestra sociedad y su importancia a lo largo de la historia.</w:t>
            </w:r>
          </w:p>
          <w:p w14:paraId="25105D5B" w14:textId="77777777" w:rsidR="00DF35F7" w:rsidRPr="00930E22" w:rsidRDefault="00DF35F7" w:rsidP="0047796E">
            <w:pPr>
              <w:pStyle w:val="Prrafodelista"/>
              <w:widowControl w:val="0"/>
              <w:numPr>
                <w:ilvl w:val="1"/>
                <w:numId w:val="12"/>
              </w:numPr>
              <w:suppressAutoHyphens/>
              <w:autoSpaceDN w:val="0"/>
              <w:contextualSpacing/>
              <w:jc w:val="both"/>
              <w:textAlignment w:val="baseline"/>
              <w:rPr>
                <w:rFonts w:ascii="Arial" w:eastAsia="DejaVu Sans" w:hAnsi="Arial" w:cs="Arial"/>
                <w:kern w:val="3"/>
                <w:sz w:val="20"/>
                <w:szCs w:val="20"/>
                <w:lang w:eastAsia="es-ES"/>
              </w:rPr>
            </w:pPr>
            <w:r w:rsidRPr="00930E22">
              <w:rPr>
                <w:rFonts w:ascii="Arial" w:hAnsi="Arial" w:cs="Arial"/>
                <w:sz w:val="20"/>
                <w:szCs w:val="20"/>
                <w:lang w:eastAsia="es-ES"/>
              </w:rPr>
              <w:t>Señala los acontecimientos científicos que han sido fundamentales para el conocimiento actual que se tiene del Universo.</w:t>
            </w:r>
          </w:p>
          <w:p w14:paraId="75CDA7F0" w14:textId="77777777" w:rsidR="00DF35F7" w:rsidRPr="00930E22" w:rsidRDefault="00DF35F7" w:rsidP="0047796E">
            <w:pPr>
              <w:pStyle w:val="Prrafodelista"/>
              <w:widowControl w:val="0"/>
              <w:numPr>
                <w:ilvl w:val="1"/>
                <w:numId w:val="12"/>
              </w:numPr>
              <w:suppressAutoHyphens/>
              <w:autoSpaceDN w:val="0"/>
              <w:contextualSpacing/>
              <w:jc w:val="both"/>
              <w:textAlignment w:val="baseline"/>
              <w:rPr>
                <w:rFonts w:ascii="Arial" w:eastAsia="DejaVu Sans" w:hAnsi="Arial" w:cs="Arial"/>
                <w:kern w:val="3"/>
                <w:sz w:val="20"/>
                <w:szCs w:val="20"/>
                <w:lang w:eastAsia="es-ES"/>
              </w:rPr>
            </w:pPr>
            <w:r w:rsidRPr="00126910">
              <w:rPr>
                <w:rFonts w:ascii="Arial" w:hAnsi="Arial" w:cs="Arial"/>
                <w:sz w:val="20"/>
                <w:szCs w:val="20"/>
                <w:lang w:eastAsia="es-ES"/>
              </w:rPr>
              <w:t xml:space="preserve">Describe las diferentes teorías acerca del origen y evolución del Universo, en particular la Teoría del Big </w:t>
            </w:r>
            <w:proofErr w:type="spellStart"/>
            <w:r w:rsidRPr="00126910">
              <w:rPr>
                <w:rFonts w:ascii="Arial" w:hAnsi="Arial" w:cs="Arial"/>
                <w:sz w:val="20"/>
                <w:szCs w:val="20"/>
                <w:lang w:eastAsia="es-ES"/>
              </w:rPr>
              <w:t>Bang</w:t>
            </w:r>
            <w:proofErr w:type="spellEnd"/>
            <w:r w:rsidRPr="00126910">
              <w:rPr>
                <w:rFonts w:ascii="Arial" w:hAnsi="Arial" w:cs="Arial"/>
                <w:sz w:val="20"/>
                <w:szCs w:val="20"/>
                <w:lang w:eastAsia="es-ES"/>
              </w:rPr>
              <w:t>, explicando los argumentos que la sustentan.</w:t>
            </w:r>
          </w:p>
          <w:p w14:paraId="06073FA0" w14:textId="77777777" w:rsidR="00DF35F7" w:rsidRPr="00930E22" w:rsidRDefault="00DF35F7" w:rsidP="0047796E">
            <w:pPr>
              <w:pStyle w:val="Prrafodelista"/>
              <w:widowControl w:val="0"/>
              <w:numPr>
                <w:ilvl w:val="1"/>
                <w:numId w:val="12"/>
              </w:numPr>
              <w:suppressAutoHyphens/>
              <w:autoSpaceDN w:val="0"/>
              <w:contextualSpacing/>
              <w:jc w:val="both"/>
              <w:textAlignment w:val="baseline"/>
              <w:rPr>
                <w:rFonts w:ascii="Arial" w:eastAsia="DejaVu Sans" w:hAnsi="Arial" w:cs="Arial"/>
                <w:kern w:val="3"/>
                <w:sz w:val="20"/>
                <w:szCs w:val="20"/>
                <w:lang w:eastAsia="es-ES"/>
              </w:rPr>
            </w:pPr>
            <w:r w:rsidRPr="00126910">
              <w:rPr>
                <w:rFonts w:ascii="Arial" w:hAnsi="Arial" w:cs="Arial"/>
                <w:sz w:val="20"/>
                <w:szCs w:val="20"/>
                <w:lang w:eastAsia="es-ES"/>
              </w:rPr>
              <w:t>Describe la organización del Universo conocido y sitúa en él el Sistema Solar.</w:t>
            </w:r>
          </w:p>
          <w:p w14:paraId="3F8FB4C7" w14:textId="77777777" w:rsidR="00DF35F7" w:rsidRDefault="00DF35F7" w:rsidP="0047796E">
            <w:pPr>
              <w:widowControl w:val="0"/>
              <w:suppressAutoHyphens/>
              <w:autoSpaceDN w:val="0"/>
              <w:contextualSpacing/>
              <w:jc w:val="both"/>
              <w:textAlignment w:val="baseline"/>
              <w:rPr>
                <w:rFonts w:ascii="Arial" w:hAnsi="Arial" w:cs="Arial"/>
                <w:sz w:val="20"/>
                <w:szCs w:val="20"/>
              </w:rPr>
            </w:pPr>
            <w:r>
              <w:rPr>
                <w:rFonts w:ascii="Arial" w:hAnsi="Arial" w:cs="Arial"/>
                <w:sz w:val="20"/>
                <w:szCs w:val="20"/>
              </w:rPr>
              <w:t xml:space="preserve">3,2 </w:t>
            </w:r>
            <w:r w:rsidRPr="00930E22">
              <w:rPr>
                <w:rFonts w:ascii="Arial" w:hAnsi="Arial" w:cs="Arial"/>
                <w:sz w:val="20"/>
                <w:szCs w:val="20"/>
              </w:rPr>
              <w:t>Determina, con la ayuda de ejemplos, los aspectos más relevantes de la Vía Láctea.</w:t>
            </w:r>
          </w:p>
          <w:p w14:paraId="498786D8" w14:textId="77777777" w:rsidR="00DF35F7" w:rsidRPr="00930E22" w:rsidRDefault="00DF35F7" w:rsidP="0047796E">
            <w:pPr>
              <w:widowControl w:val="0"/>
              <w:suppressAutoHyphens/>
              <w:autoSpaceDN w:val="0"/>
              <w:contextualSpacing/>
              <w:jc w:val="both"/>
              <w:textAlignment w:val="baseline"/>
              <w:rPr>
                <w:rFonts w:ascii="Arial" w:hAnsi="Arial" w:cs="Arial"/>
                <w:sz w:val="20"/>
                <w:szCs w:val="20"/>
              </w:rPr>
            </w:pPr>
            <w:r>
              <w:rPr>
                <w:rFonts w:ascii="Arial" w:hAnsi="Arial" w:cs="Arial"/>
                <w:sz w:val="20"/>
                <w:szCs w:val="20"/>
              </w:rPr>
              <w:t xml:space="preserve">3,3 </w:t>
            </w:r>
            <w:r w:rsidRPr="00126910">
              <w:rPr>
                <w:rFonts w:ascii="Arial" w:hAnsi="Arial" w:cs="Arial"/>
                <w:sz w:val="20"/>
                <w:szCs w:val="20"/>
              </w:rPr>
              <w:t>Justifica la existencia de la materia oscura para explicar la estructura del Universo.</w:t>
            </w:r>
          </w:p>
          <w:p w14:paraId="739C418C" w14:textId="77777777" w:rsidR="00DF35F7" w:rsidRPr="00126910" w:rsidRDefault="00DF35F7" w:rsidP="0047796E">
            <w:pPr>
              <w:numPr>
                <w:ilvl w:val="0"/>
                <w:numId w:val="7"/>
              </w:numPr>
              <w:contextualSpacing/>
              <w:jc w:val="both"/>
              <w:rPr>
                <w:rFonts w:ascii="Arial" w:hAnsi="Arial" w:cs="Arial"/>
                <w:sz w:val="20"/>
                <w:szCs w:val="20"/>
              </w:rPr>
            </w:pPr>
            <w:r w:rsidRPr="00126910">
              <w:rPr>
                <w:rFonts w:ascii="Arial" w:hAnsi="Arial" w:cs="Arial"/>
                <w:sz w:val="20"/>
                <w:szCs w:val="20"/>
              </w:rPr>
              <w:t>Señala los acontecimientos científicos que han sido fundamentales para el conocimiento actual que se tiene del Universo.</w:t>
            </w:r>
          </w:p>
          <w:p w14:paraId="7C757C70" w14:textId="77777777" w:rsidR="00DF35F7" w:rsidRPr="00126910" w:rsidRDefault="00DF35F7" w:rsidP="0047796E">
            <w:pPr>
              <w:numPr>
                <w:ilvl w:val="0"/>
                <w:numId w:val="7"/>
              </w:numPr>
              <w:contextualSpacing/>
              <w:jc w:val="both"/>
              <w:rPr>
                <w:rFonts w:ascii="Arial" w:hAnsi="Arial" w:cs="Arial"/>
                <w:sz w:val="20"/>
                <w:szCs w:val="20"/>
              </w:rPr>
            </w:pPr>
            <w:r w:rsidRPr="00126910">
              <w:rPr>
                <w:rFonts w:ascii="Arial" w:hAnsi="Arial" w:cs="Arial"/>
                <w:sz w:val="20"/>
                <w:szCs w:val="20"/>
              </w:rPr>
              <w:t xml:space="preserve">Describe las diferentes teorías acerca del origen y evolución del Universo, en particular la Teoría del Big </w:t>
            </w:r>
            <w:proofErr w:type="spellStart"/>
            <w:r w:rsidRPr="00126910">
              <w:rPr>
                <w:rFonts w:ascii="Arial" w:hAnsi="Arial" w:cs="Arial"/>
                <w:sz w:val="20"/>
                <w:szCs w:val="20"/>
              </w:rPr>
              <w:t>Bang</w:t>
            </w:r>
            <w:proofErr w:type="spellEnd"/>
            <w:r w:rsidRPr="00126910">
              <w:rPr>
                <w:rFonts w:ascii="Arial" w:hAnsi="Arial" w:cs="Arial"/>
                <w:sz w:val="20"/>
                <w:szCs w:val="20"/>
              </w:rPr>
              <w:t>, explicando los argumentos que la sustentan.</w:t>
            </w:r>
          </w:p>
          <w:p w14:paraId="425CF7E0" w14:textId="77777777" w:rsidR="00DF35F7" w:rsidRPr="00126910" w:rsidRDefault="00DF35F7" w:rsidP="0047796E">
            <w:pPr>
              <w:numPr>
                <w:ilvl w:val="0"/>
                <w:numId w:val="8"/>
              </w:numPr>
              <w:contextualSpacing/>
              <w:jc w:val="both"/>
              <w:rPr>
                <w:rFonts w:ascii="Arial" w:hAnsi="Arial" w:cs="Arial"/>
                <w:sz w:val="20"/>
                <w:szCs w:val="20"/>
              </w:rPr>
            </w:pPr>
            <w:r w:rsidRPr="00126910">
              <w:rPr>
                <w:rFonts w:ascii="Arial" w:hAnsi="Arial" w:cs="Arial"/>
                <w:sz w:val="20"/>
                <w:szCs w:val="20"/>
              </w:rPr>
              <w:t>Describe la organización del Universo conocido y sitúa en él el Sistema Solar.</w:t>
            </w:r>
          </w:p>
          <w:p w14:paraId="4BBFC879" w14:textId="77777777" w:rsidR="00DF35F7" w:rsidRPr="00126910" w:rsidRDefault="00DF35F7" w:rsidP="0047796E">
            <w:pPr>
              <w:numPr>
                <w:ilvl w:val="0"/>
                <w:numId w:val="8"/>
              </w:numPr>
              <w:contextualSpacing/>
              <w:jc w:val="both"/>
              <w:rPr>
                <w:rFonts w:ascii="Arial" w:hAnsi="Arial" w:cs="Arial"/>
                <w:sz w:val="20"/>
                <w:szCs w:val="20"/>
              </w:rPr>
            </w:pPr>
            <w:r w:rsidRPr="00126910">
              <w:rPr>
                <w:rFonts w:ascii="Arial" w:hAnsi="Arial" w:cs="Arial"/>
                <w:sz w:val="20"/>
                <w:szCs w:val="20"/>
              </w:rPr>
              <w:t>Justifica la existencia de la materia oscura para explicar la estructura del Universo.</w:t>
            </w:r>
          </w:p>
          <w:p w14:paraId="69493C7A" w14:textId="77777777" w:rsidR="00DF35F7" w:rsidRPr="00126910" w:rsidRDefault="00DF35F7" w:rsidP="0047796E">
            <w:pPr>
              <w:numPr>
                <w:ilvl w:val="0"/>
                <w:numId w:val="9"/>
              </w:numPr>
              <w:contextualSpacing/>
              <w:jc w:val="both"/>
              <w:rPr>
                <w:rFonts w:ascii="Arial" w:hAnsi="Arial" w:cs="Arial"/>
                <w:sz w:val="20"/>
                <w:szCs w:val="20"/>
              </w:rPr>
            </w:pPr>
            <w:r w:rsidRPr="00126910">
              <w:rPr>
                <w:rFonts w:ascii="Arial" w:hAnsi="Arial" w:cs="Arial"/>
                <w:sz w:val="20"/>
                <w:szCs w:val="20"/>
              </w:rPr>
              <w:t>Distingue las fases de la evolución de las estrellas y describe en cuál de ellas se encuentra nuestro Sol.</w:t>
            </w:r>
          </w:p>
          <w:p w14:paraId="4346626B" w14:textId="77777777" w:rsidR="00DF35F7" w:rsidRPr="002A2FA9" w:rsidRDefault="00DF35F7" w:rsidP="0047796E">
            <w:pPr>
              <w:pStyle w:val="Prrafodelista"/>
              <w:widowControl w:val="0"/>
              <w:suppressAutoHyphens/>
              <w:autoSpaceDN w:val="0"/>
              <w:ind w:left="360"/>
              <w:contextualSpacing/>
              <w:jc w:val="both"/>
              <w:textAlignment w:val="baseline"/>
              <w:rPr>
                <w:rFonts w:ascii="Arial" w:eastAsia="DejaVu Sans" w:hAnsi="Arial" w:cs="Arial"/>
                <w:kern w:val="3"/>
                <w:sz w:val="20"/>
                <w:szCs w:val="20"/>
                <w:lang w:eastAsia="es-ES"/>
              </w:rPr>
            </w:pPr>
            <w:r w:rsidRPr="00126910">
              <w:rPr>
                <w:rFonts w:ascii="Arial" w:hAnsi="Arial" w:cs="Arial"/>
                <w:sz w:val="20"/>
                <w:szCs w:val="20"/>
                <w:lang w:eastAsia="es-ES"/>
              </w:rPr>
              <w:t>Explica la formación del Sistema Solar y describe su estructura y características principales.</w:t>
            </w:r>
          </w:p>
        </w:tc>
      </w:tr>
    </w:tbl>
    <w:p w14:paraId="5AE48A43" w14:textId="77777777" w:rsidR="00DF35F7" w:rsidRPr="00126910" w:rsidRDefault="00DF35F7" w:rsidP="00DF35F7">
      <w:pPr>
        <w:widowControl w:val="0"/>
        <w:suppressAutoHyphens/>
        <w:autoSpaceDN w:val="0"/>
        <w:ind w:left="284"/>
        <w:textAlignment w:val="baseline"/>
        <w:rPr>
          <w:rFonts w:ascii="Arial" w:eastAsia="DejaVu Sans" w:hAnsi="Arial" w:cs="Arial"/>
          <w:kern w:val="3"/>
          <w:sz w:val="20"/>
          <w:szCs w:val="20"/>
        </w:rPr>
      </w:pPr>
    </w:p>
    <w:p w14:paraId="50F40DEB" w14:textId="77777777" w:rsidR="00DF35F7" w:rsidRDefault="00DF35F7" w:rsidP="00DF35F7">
      <w:pPr>
        <w:widowControl w:val="0"/>
        <w:suppressAutoHyphens/>
        <w:autoSpaceDN w:val="0"/>
        <w:ind w:left="284"/>
        <w:textAlignment w:val="baseline"/>
        <w:rPr>
          <w:rFonts w:ascii="Arial" w:eastAsia="DejaVu Sans" w:hAnsi="Arial" w:cs="Arial"/>
          <w:kern w:val="3"/>
          <w:sz w:val="20"/>
          <w:szCs w:val="20"/>
        </w:rPr>
        <w:sectPr w:rsidR="00DF35F7" w:rsidSect="005B7AB9">
          <w:pgSz w:w="16839" w:h="11907" w:orient="landscape" w:code="9"/>
          <w:pgMar w:top="1701" w:right="1417" w:bottom="1701" w:left="1417" w:header="709" w:footer="709" w:gutter="0"/>
          <w:cols w:space="708"/>
          <w:docGrid w:linePitch="360"/>
        </w:sectPr>
      </w:pPr>
    </w:p>
    <w:p w14:paraId="77A52294" w14:textId="77777777" w:rsidR="00DF35F7" w:rsidRDefault="00DF35F7" w:rsidP="00DF35F7">
      <w:pPr>
        <w:spacing w:line="360" w:lineRule="auto"/>
        <w:jc w:val="both"/>
        <w:rPr>
          <w:b/>
          <w:sz w:val="28"/>
          <w:szCs w:val="28"/>
        </w:rPr>
      </w:pPr>
    </w:p>
    <w:p w14:paraId="37EB51CF" w14:textId="77777777" w:rsidR="00DF35F7" w:rsidRDefault="00DF35F7" w:rsidP="00DF35F7">
      <w:pPr>
        <w:spacing w:after="240"/>
        <w:jc w:val="both"/>
        <w:rPr>
          <w:b/>
          <w:sz w:val="28"/>
          <w:szCs w:val="28"/>
        </w:rPr>
      </w:pPr>
      <w:r>
        <w:rPr>
          <w:b/>
          <w:sz w:val="28"/>
          <w:szCs w:val="28"/>
        </w:rPr>
        <w:t>8</w:t>
      </w:r>
      <w:r w:rsidRPr="00B54D0A">
        <w:rPr>
          <w:b/>
          <w:sz w:val="28"/>
          <w:szCs w:val="28"/>
        </w:rPr>
        <w:t>. ACTIVIDADES COMPLEMENTARIAS Y EXTRACURRICULARES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701"/>
        <w:gridCol w:w="2126"/>
        <w:gridCol w:w="2268"/>
      </w:tblGrid>
      <w:tr w:rsidR="00DF35F7" w14:paraId="28CF88DD" w14:textId="77777777" w:rsidTr="0047796E">
        <w:tc>
          <w:tcPr>
            <w:tcW w:w="2480" w:type="dxa"/>
            <w:shd w:val="clear" w:color="auto" w:fill="BFBFBF"/>
          </w:tcPr>
          <w:p w14:paraId="4D50D778" w14:textId="77777777" w:rsidR="00DF35F7" w:rsidRPr="00D228C5" w:rsidRDefault="00DF35F7" w:rsidP="0047796E">
            <w:pPr>
              <w:spacing w:before="120" w:after="120"/>
              <w:jc w:val="center"/>
            </w:pPr>
            <w:r w:rsidRPr="00D228C5">
              <w:t>ACTIVIDAD</w:t>
            </w:r>
          </w:p>
        </w:tc>
        <w:tc>
          <w:tcPr>
            <w:tcW w:w="1701" w:type="dxa"/>
            <w:shd w:val="clear" w:color="auto" w:fill="BFBFBF"/>
          </w:tcPr>
          <w:p w14:paraId="584D8711" w14:textId="77777777" w:rsidR="00DF35F7" w:rsidRPr="00D228C5" w:rsidRDefault="00DF35F7" w:rsidP="0047796E">
            <w:pPr>
              <w:spacing w:before="120" w:after="120"/>
              <w:jc w:val="center"/>
            </w:pPr>
            <w:r w:rsidRPr="00D228C5">
              <w:t>CURSOS</w:t>
            </w:r>
          </w:p>
        </w:tc>
        <w:tc>
          <w:tcPr>
            <w:tcW w:w="1701" w:type="dxa"/>
            <w:shd w:val="clear" w:color="auto" w:fill="BFBFBF"/>
          </w:tcPr>
          <w:p w14:paraId="2AA13E10" w14:textId="77777777" w:rsidR="00DF35F7" w:rsidRPr="00D228C5" w:rsidRDefault="00DF35F7" w:rsidP="0047796E">
            <w:pPr>
              <w:spacing w:before="120" w:after="120"/>
              <w:jc w:val="center"/>
            </w:pPr>
            <w:r w:rsidRPr="00D228C5">
              <w:t>FECHA PREVISTA</w:t>
            </w:r>
          </w:p>
        </w:tc>
        <w:tc>
          <w:tcPr>
            <w:tcW w:w="2126" w:type="dxa"/>
            <w:shd w:val="clear" w:color="auto" w:fill="BFBFBF"/>
          </w:tcPr>
          <w:p w14:paraId="15AB1E88" w14:textId="77777777" w:rsidR="00DF35F7" w:rsidRPr="00D228C5" w:rsidRDefault="00DF35F7" w:rsidP="0047796E">
            <w:pPr>
              <w:spacing w:before="120" w:after="120"/>
              <w:jc w:val="center"/>
            </w:pPr>
            <w:r w:rsidRPr="00D228C5">
              <w:t>DURACIÓN</w:t>
            </w:r>
          </w:p>
        </w:tc>
        <w:tc>
          <w:tcPr>
            <w:tcW w:w="2268" w:type="dxa"/>
            <w:shd w:val="clear" w:color="auto" w:fill="BFBFBF"/>
          </w:tcPr>
          <w:p w14:paraId="0BA066C8" w14:textId="77777777" w:rsidR="00DF35F7" w:rsidRPr="00D228C5" w:rsidRDefault="00DF35F7" w:rsidP="0047796E">
            <w:pPr>
              <w:spacing w:before="120" w:after="120"/>
              <w:jc w:val="center"/>
            </w:pPr>
            <w:r w:rsidRPr="00D228C5">
              <w:t>OBSERVACIONES</w:t>
            </w:r>
          </w:p>
        </w:tc>
      </w:tr>
      <w:tr w:rsidR="00DF35F7" w14:paraId="2A81BA6E" w14:textId="77777777" w:rsidTr="0047796E">
        <w:tc>
          <w:tcPr>
            <w:tcW w:w="2480" w:type="dxa"/>
          </w:tcPr>
          <w:p w14:paraId="1BBD90C4" w14:textId="77777777" w:rsidR="00DF35F7" w:rsidRPr="005626CE" w:rsidRDefault="00DF35F7" w:rsidP="0047796E">
            <w:pPr>
              <w:spacing w:before="120" w:after="120"/>
            </w:pPr>
            <w:r w:rsidRPr="005626CE">
              <w:rPr>
                <w:b/>
              </w:rPr>
              <w:t>Visita al centro de investigación agropecuaria “El Chaparrillo” (C. Real)</w:t>
            </w:r>
          </w:p>
        </w:tc>
        <w:tc>
          <w:tcPr>
            <w:tcW w:w="1701" w:type="dxa"/>
          </w:tcPr>
          <w:p w14:paraId="535FE744" w14:textId="77777777" w:rsidR="00DF35F7" w:rsidRPr="005626CE" w:rsidRDefault="00DF35F7" w:rsidP="0047796E">
            <w:pPr>
              <w:spacing w:before="120" w:after="120"/>
            </w:pPr>
            <w:r w:rsidRPr="005626CE">
              <w:t>1º A, B y C</w:t>
            </w:r>
          </w:p>
          <w:p w14:paraId="007DCDA8" w14:textId="77777777" w:rsidR="00DF35F7" w:rsidRPr="005626CE" w:rsidRDefault="00DF35F7" w:rsidP="0047796E">
            <w:pPr>
              <w:spacing w:before="120" w:after="120"/>
            </w:pPr>
          </w:p>
        </w:tc>
        <w:tc>
          <w:tcPr>
            <w:tcW w:w="1701" w:type="dxa"/>
          </w:tcPr>
          <w:p w14:paraId="79D4EA8E" w14:textId="77777777" w:rsidR="00DF35F7" w:rsidRPr="005626CE" w:rsidRDefault="00DF35F7" w:rsidP="0047796E">
            <w:pPr>
              <w:spacing w:before="120" w:after="120"/>
            </w:pPr>
            <w:r w:rsidRPr="005626CE">
              <w:t>1</w:t>
            </w:r>
            <w:r w:rsidRPr="005626CE">
              <w:rPr>
                <w:vertAlign w:val="superscript"/>
              </w:rPr>
              <w:t>er</w:t>
            </w:r>
            <w:r w:rsidRPr="005626CE">
              <w:t xml:space="preserve"> Trimestre o comienzos del 2º Trimestre</w:t>
            </w:r>
          </w:p>
        </w:tc>
        <w:tc>
          <w:tcPr>
            <w:tcW w:w="2126" w:type="dxa"/>
          </w:tcPr>
          <w:p w14:paraId="7468DE4E" w14:textId="77777777" w:rsidR="00DF35F7" w:rsidRPr="005626CE" w:rsidRDefault="00DF35F7" w:rsidP="0047796E">
            <w:pPr>
              <w:spacing w:before="120" w:after="120"/>
            </w:pPr>
            <w:r w:rsidRPr="005626CE">
              <w:t>1 día (salida a las 8:30, vuelta a las 16:30 aproximadamente)</w:t>
            </w:r>
          </w:p>
        </w:tc>
        <w:tc>
          <w:tcPr>
            <w:tcW w:w="2268" w:type="dxa"/>
          </w:tcPr>
          <w:p w14:paraId="7DF3146C" w14:textId="77777777" w:rsidR="00DF35F7" w:rsidRPr="005626CE" w:rsidRDefault="00DF35F7" w:rsidP="0047796E">
            <w:pPr>
              <w:spacing w:before="120" w:after="120"/>
            </w:pPr>
            <w:r w:rsidRPr="005626CE">
              <w:t>Esta actividad está sujeta a la disponibilidad del propio centro de investigación.</w:t>
            </w:r>
          </w:p>
        </w:tc>
      </w:tr>
      <w:tr w:rsidR="00DF35F7" w14:paraId="277240D6" w14:textId="77777777" w:rsidTr="0047796E">
        <w:tc>
          <w:tcPr>
            <w:tcW w:w="2480" w:type="dxa"/>
          </w:tcPr>
          <w:p w14:paraId="1E805408" w14:textId="77777777" w:rsidR="00DF35F7" w:rsidRPr="00D228C5" w:rsidRDefault="00DF35F7" w:rsidP="0047796E">
            <w:pPr>
              <w:spacing w:before="120" w:after="120"/>
            </w:pPr>
            <w:proofErr w:type="spellStart"/>
            <w:r w:rsidRPr="00D228C5">
              <w:rPr>
                <w:b/>
              </w:rPr>
              <w:t>Testing</w:t>
            </w:r>
            <w:proofErr w:type="spellEnd"/>
            <w:r w:rsidRPr="00D228C5">
              <w:rPr>
                <w:b/>
              </w:rPr>
              <w:t xml:space="preserve"> </w:t>
            </w:r>
            <w:r w:rsidRPr="004C4B1F">
              <w:t>fotográfico en los alrededores de Puertollano</w:t>
            </w:r>
          </w:p>
        </w:tc>
        <w:tc>
          <w:tcPr>
            <w:tcW w:w="1701" w:type="dxa"/>
          </w:tcPr>
          <w:p w14:paraId="4AEED948" w14:textId="77777777" w:rsidR="00DF35F7" w:rsidRPr="00D228C5" w:rsidRDefault="00DF35F7" w:rsidP="0047796E">
            <w:pPr>
              <w:spacing w:before="120" w:after="120"/>
            </w:pPr>
            <w:r>
              <w:t>4º A y B (alumnos de B</w:t>
            </w:r>
            <w:r w:rsidRPr="00D228C5">
              <w:t>iología)</w:t>
            </w:r>
          </w:p>
          <w:p w14:paraId="64DFD973" w14:textId="77777777" w:rsidR="00DF35F7" w:rsidRPr="00E63D84" w:rsidRDefault="00DF35F7" w:rsidP="0047796E">
            <w:pPr>
              <w:spacing w:before="120" w:after="120"/>
            </w:pPr>
            <w:r w:rsidRPr="00E63D84">
              <w:t>1º Bach (</w:t>
            </w:r>
            <w:r>
              <w:t>alumnos de B</w:t>
            </w:r>
            <w:r w:rsidRPr="00D228C5">
              <w:t>iología</w:t>
            </w:r>
            <w:r w:rsidRPr="00E63D84">
              <w:t xml:space="preserve">) </w:t>
            </w:r>
          </w:p>
          <w:p w14:paraId="625002B7" w14:textId="77777777" w:rsidR="00DF35F7" w:rsidRPr="004C4B1F" w:rsidRDefault="00DF35F7" w:rsidP="0047796E">
            <w:pPr>
              <w:spacing w:before="120" w:after="120"/>
              <w:rPr>
                <w:lang w:val="en-US"/>
              </w:rPr>
            </w:pPr>
            <w:r w:rsidRPr="004C4B1F">
              <w:rPr>
                <w:lang w:val="en-US"/>
              </w:rPr>
              <w:t>2º Bach (CTM)</w:t>
            </w:r>
          </w:p>
        </w:tc>
        <w:tc>
          <w:tcPr>
            <w:tcW w:w="1701" w:type="dxa"/>
          </w:tcPr>
          <w:p w14:paraId="55F56E7E" w14:textId="77777777" w:rsidR="00DF35F7" w:rsidRPr="00D228C5" w:rsidRDefault="00DF35F7" w:rsidP="0047796E">
            <w:pPr>
              <w:spacing w:before="120" w:after="120"/>
            </w:pPr>
            <w:r w:rsidRPr="00D228C5">
              <w:t>2º Trimestre</w:t>
            </w:r>
          </w:p>
          <w:p w14:paraId="57CCB2E7" w14:textId="77777777" w:rsidR="00DF35F7" w:rsidRPr="00D228C5" w:rsidRDefault="00DF35F7" w:rsidP="0047796E">
            <w:pPr>
              <w:spacing w:before="120" w:after="120"/>
            </w:pPr>
            <w:r w:rsidRPr="00D228C5">
              <w:t>(abril</w:t>
            </w:r>
            <w:r>
              <w:t>-mayo</w:t>
            </w:r>
            <w:r w:rsidRPr="00D228C5">
              <w:t>)</w:t>
            </w:r>
          </w:p>
        </w:tc>
        <w:tc>
          <w:tcPr>
            <w:tcW w:w="2126" w:type="dxa"/>
          </w:tcPr>
          <w:p w14:paraId="33717504" w14:textId="77777777" w:rsidR="00DF35F7" w:rsidRPr="00D228C5" w:rsidRDefault="00DF35F7" w:rsidP="0047796E">
            <w:pPr>
              <w:spacing w:before="120" w:after="120"/>
            </w:pPr>
            <w:r w:rsidRPr="00D228C5">
              <w:t>1 mañana</w:t>
            </w:r>
          </w:p>
        </w:tc>
        <w:tc>
          <w:tcPr>
            <w:tcW w:w="2268" w:type="dxa"/>
          </w:tcPr>
          <w:p w14:paraId="450EA2D7" w14:textId="77777777" w:rsidR="00DF35F7" w:rsidRPr="00D228C5" w:rsidRDefault="00DF35F7" w:rsidP="0047796E">
            <w:pPr>
              <w:spacing w:before="120" w:after="120"/>
            </w:pPr>
          </w:p>
        </w:tc>
      </w:tr>
      <w:tr w:rsidR="00DF35F7" w:rsidRPr="002772F9" w14:paraId="70A1D498" w14:textId="77777777" w:rsidTr="0047796E">
        <w:tc>
          <w:tcPr>
            <w:tcW w:w="2480" w:type="dxa"/>
          </w:tcPr>
          <w:p w14:paraId="17B92745" w14:textId="77777777" w:rsidR="00DF35F7" w:rsidRPr="002772F9" w:rsidRDefault="00DF35F7" w:rsidP="0047796E">
            <w:pPr>
              <w:spacing w:before="120" w:after="120"/>
              <w:rPr>
                <w:b/>
              </w:rPr>
            </w:pPr>
            <w:r w:rsidRPr="002772F9">
              <w:rPr>
                <w:b/>
              </w:rPr>
              <w:t>Visita a la planta de RSU de Almagro</w:t>
            </w:r>
          </w:p>
        </w:tc>
        <w:tc>
          <w:tcPr>
            <w:tcW w:w="1701" w:type="dxa"/>
          </w:tcPr>
          <w:p w14:paraId="51904C49" w14:textId="77777777" w:rsidR="00DF35F7" w:rsidRPr="002772F9" w:rsidRDefault="00DF35F7" w:rsidP="0047796E">
            <w:pPr>
              <w:spacing w:before="120" w:after="120"/>
            </w:pPr>
            <w:r w:rsidRPr="002772F9">
              <w:t>3º E.S.O.</w:t>
            </w:r>
          </w:p>
        </w:tc>
        <w:tc>
          <w:tcPr>
            <w:tcW w:w="1701" w:type="dxa"/>
          </w:tcPr>
          <w:p w14:paraId="216E4058" w14:textId="77777777" w:rsidR="00DF35F7" w:rsidRPr="002772F9" w:rsidRDefault="00DF35F7" w:rsidP="0047796E">
            <w:pPr>
              <w:spacing w:before="120" w:after="120"/>
            </w:pPr>
            <w:r w:rsidRPr="002772F9">
              <w:t>2º o 3</w:t>
            </w:r>
            <w:r w:rsidRPr="002772F9">
              <w:rPr>
                <w:vertAlign w:val="superscript"/>
              </w:rPr>
              <w:t>er</w:t>
            </w:r>
            <w:r w:rsidRPr="002772F9">
              <w:t xml:space="preserve"> Trimestre</w:t>
            </w:r>
          </w:p>
        </w:tc>
        <w:tc>
          <w:tcPr>
            <w:tcW w:w="2126" w:type="dxa"/>
          </w:tcPr>
          <w:p w14:paraId="678D07DA" w14:textId="77777777" w:rsidR="00DF35F7" w:rsidRPr="002772F9" w:rsidRDefault="00DF35F7" w:rsidP="0047796E">
            <w:pPr>
              <w:spacing w:before="120" w:after="120"/>
            </w:pPr>
            <w:r w:rsidRPr="002772F9">
              <w:t>1 mañana</w:t>
            </w:r>
          </w:p>
        </w:tc>
        <w:tc>
          <w:tcPr>
            <w:tcW w:w="2268" w:type="dxa"/>
          </w:tcPr>
          <w:p w14:paraId="3DD355C9" w14:textId="77777777" w:rsidR="00DF35F7" w:rsidRPr="002772F9" w:rsidRDefault="00DF35F7" w:rsidP="0047796E">
            <w:pPr>
              <w:spacing w:before="120" w:after="120"/>
            </w:pPr>
          </w:p>
        </w:tc>
      </w:tr>
      <w:tr w:rsidR="00DF35F7" w14:paraId="16EBB519" w14:textId="77777777" w:rsidTr="0047796E">
        <w:tc>
          <w:tcPr>
            <w:tcW w:w="2480" w:type="dxa"/>
          </w:tcPr>
          <w:p w14:paraId="5310F8F2" w14:textId="77777777" w:rsidR="00DF35F7" w:rsidRPr="00F33E11" w:rsidRDefault="00DF35F7" w:rsidP="0047796E">
            <w:pPr>
              <w:pStyle w:val="Ttulo1"/>
              <w:spacing w:before="120" w:after="120"/>
              <w:rPr>
                <w:b/>
                <w:sz w:val="24"/>
                <w:szCs w:val="24"/>
                <w:u w:val="none"/>
                <w:lang w:val="es-ES"/>
              </w:rPr>
            </w:pPr>
            <w:r w:rsidRPr="00F33E11">
              <w:rPr>
                <w:b/>
                <w:sz w:val="24"/>
                <w:szCs w:val="24"/>
                <w:u w:val="none"/>
                <w:lang w:val="es-ES"/>
              </w:rPr>
              <w:t xml:space="preserve">Excursión a </w:t>
            </w:r>
            <w:r>
              <w:rPr>
                <w:b/>
                <w:sz w:val="24"/>
                <w:szCs w:val="24"/>
                <w:u w:val="none"/>
                <w:lang w:val="es-ES"/>
              </w:rPr>
              <w:t xml:space="preserve">Sevilla y </w:t>
            </w:r>
            <w:proofErr w:type="spellStart"/>
            <w:r>
              <w:rPr>
                <w:b/>
                <w:sz w:val="24"/>
                <w:szCs w:val="24"/>
                <w:u w:val="none"/>
                <w:lang w:val="es-ES"/>
              </w:rPr>
              <w:t>Doñana</w:t>
            </w:r>
            <w:proofErr w:type="spellEnd"/>
          </w:p>
        </w:tc>
        <w:tc>
          <w:tcPr>
            <w:tcW w:w="1701" w:type="dxa"/>
          </w:tcPr>
          <w:p w14:paraId="747A3068" w14:textId="77777777" w:rsidR="00DF35F7" w:rsidRPr="00D228C5" w:rsidRDefault="00DF35F7" w:rsidP="0047796E">
            <w:pPr>
              <w:spacing w:before="120" w:after="120"/>
            </w:pPr>
            <w:r w:rsidRPr="00D228C5">
              <w:t>2º Bach</w:t>
            </w:r>
          </w:p>
        </w:tc>
        <w:tc>
          <w:tcPr>
            <w:tcW w:w="1701" w:type="dxa"/>
          </w:tcPr>
          <w:p w14:paraId="10E69A78" w14:textId="77777777" w:rsidR="00DF35F7" w:rsidRPr="00D228C5" w:rsidRDefault="00DF35F7" w:rsidP="0047796E">
            <w:pPr>
              <w:spacing w:before="120" w:after="120"/>
            </w:pPr>
            <w:r w:rsidRPr="00D228C5">
              <w:t xml:space="preserve">2º Trimestre </w:t>
            </w:r>
          </w:p>
        </w:tc>
        <w:tc>
          <w:tcPr>
            <w:tcW w:w="2126" w:type="dxa"/>
          </w:tcPr>
          <w:p w14:paraId="7BC934D3" w14:textId="77777777" w:rsidR="00DF35F7" w:rsidRPr="00D228C5" w:rsidRDefault="00DF35F7" w:rsidP="0047796E">
            <w:pPr>
              <w:spacing w:before="120" w:after="120"/>
            </w:pPr>
            <w:r>
              <w:t>4</w:t>
            </w:r>
            <w:r w:rsidRPr="00D228C5">
              <w:t xml:space="preserve"> días</w:t>
            </w:r>
            <w:r>
              <w:t xml:space="preserve"> (sólo 1 lectivo)</w:t>
            </w:r>
          </w:p>
        </w:tc>
        <w:tc>
          <w:tcPr>
            <w:tcW w:w="2268" w:type="dxa"/>
          </w:tcPr>
          <w:p w14:paraId="1A81F0B1" w14:textId="77777777" w:rsidR="00DF35F7" w:rsidRPr="00D228C5" w:rsidRDefault="00DF35F7" w:rsidP="0047796E">
            <w:pPr>
              <w:spacing w:before="120" w:after="120"/>
            </w:pPr>
          </w:p>
        </w:tc>
      </w:tr>
    </w:tbl>
    <w:p w14:paraId="717AAFBA" w14:textId="77777777" w:rsidR="00DF35F7" w:rsidRDefault="00DF35F7" w:rsidP="00DF35F7">
      <w:pPr>
        <w:spacing w:after="240"/>
        <w:jc w:val="both"/>
        <w:rPr>
          <w:rFonts w:ascii="Arial" w:hAnsi="Arial" w:cs="Arial"/>
          <w:b/>
          <w:sz w:val="20"/>
          <w:szCs w:val="20"/>
        </w:rPr>
      </w:pPr>
    </w:p>
    <w:p w14:paraId="56EE48EE" w14:textId="77777777" w:rsidR="00DF35F7" w:rsidRDefault="00DF35F7" w:rsidP="00DF35F7">
      <w:pPr>
        <w:jc w:val="both"/>
        <w:rPr>
          <w:rFonts w:ascii="Arial" w:hAnsi="Arial" w:cs="Arial"/>
          <w:b/>
          <w:sz w:val="20"/>
          <w:szCs w:val="20"/>
        </w:rPr>
      </w:pPr>
    </w:p>
    <w:p w14:paraId="7108C2AB" w14:textId="77777777" w:rsidR="00DF35F7" w:rsidRPr="009D55DA" w:rsidRDefault="00DF35F7" w:rsidP="00DF35F7">
      <w:pPr>
        <w:jc w:val="both"/>
        <w:rPr>
          <w:b/>
          <w:sz w:val="28"/>
          <w:szCs w:val="28"/>
        </w:rPr>
      </w:pPr>
      <w:r w:rsidRPr="009D55DA">
        <w:rPr>
          <w:b/>
          <w:sz w:val="28"/>
          <w:szCs w:val="28"/>
        </w:rPr>
        <w:t xml:space="preserve">9. </w:t>
      </w:r>
      <w:r>
        <w:rPr>
          <w:b/>
          <w:sz w:val="28"/>
          <w:szCs w:val="28"/>
        </w:rPr>
        <w:t xml:space="preserve">PROPUESTA DE </w:t>
      </w:r>
      <w:r w:rsidRPr="009D55DA">
        <w:rPr>
          <w:b/>
          <w:sz w:val="28"/>
          <w:szCs w:val="28"/>
        </w:rPr>
        <w:t xml:space="preserve">ACTIVIDADES PARA EL </w:t>
      </w:r>
      <w:r>
        <w:rPr>
          <w:b/>
          <w:sz w:val="28"/>
          <w:szCs w:val="28"/>
        </w:rPr>
        <w:t>ALUMNADO ENTRE</w:t>
      </w:r>
      <w:r w:rsidRPr="009D55DA">
        <w:rPr>
          <w:b/>
          <w:sz w:val="28"/>
          <w:szCs w:val="28"/>
        </w:rPr>
        <w:t xml:space="preserve"> LA</w:t>
      </w:r>
      <w:r>
        <w:rPr>
          <w:b/>
          <w:sz w:val="28"/>
          <w:szCs w:val="28"/>
        </w:rPr>
        <w:t xml:space="preserve">S EVALUACIONES ORDINARIA Y </w:t>
      </w:r>
      <w:r w:rsidRPr="009D55DA">
        <w:rPr>
          <w:b/>
          <w:sz w:val="28"/>
          <w:szCs w:val="28"/>
        </w:rPr>
        <w:t>EXTRAORDINARIA</w:t>
      </w:r>
    </w:p>
    <w:p w14:paraId="25B81471" w14:textId="77777777" w:rsidR="00DF35F7" w:rsidRDefault="00DF35F7" w:rsidP="00DF35F7">
      <w:pPr>
        <w:pStyle w:val="NormalWeb"/>
        <w:numPr>
          <w:ilvl w:val="0"/>
          <w:numId w:val="5"/>
        </w:numPr>
        <w:spacing w:after="120" w:afterAutospacing="0"/>
        <w:ind w:left="714" w:hanging="357"/>
        <w:jc w:val="both"/>
        <w:rPr>
          <w:color w:val="000000"/>
        </w:rPr>
      </w:pPr>
      <w:r w:rsidRPr="00A37121">
        <w:rPr>
          <w:b/>
          <w:color w:val="000000"/>
        </w:rPr>
        <w:t>Alumno que haya suspendido asignaturas del departamento</w:t>
      </w:r>
      <w:r>
        <w:rPr>
          <w:b/>
          <w:color w:val="000000"/>
        </w:rPr>
        <w:t xml:space="preserve"> en la convocatoria ordinaria</w:t>
      </w:r>
      <w:r w:rsidRPr="00A37121">
        <w:rPr>
          <w:b/>
          <w:color w:val="000000"/>
        </w:rPr>
        <w:t xml:space="preserve"> </w:t>
      </w:r>
      <w:r w:rsidRPr="00A37121">
        <w:rPr>
          <w:color w:val="000000"/>
        </w:rPr>
        <w:t xml:space="preserve">–En el aula, este alumno debe estar trabajando la asignatura y en él se centrará preferentemente la atención del profesor. El día de la convocatoria ordinaria </w:t>
      </w:r>
      <w:r w:rsidRPr="00A37121">
        <w:rPr>
          <w:color w:val="000000"/>
        </w:rPr>
        <w:lastRenderedPageBreak/>
        <w:t xml:space="preserve">este alumno ha de recibir un plan de trabajo para superar la asignatura suspendida. A ese plan de trabajo es a lo que este alumno debe dedicarse. </w:t>
      </w:r>
    </w:p>
    <w:p w14:paraId="0B4691B4" w14:textId="77777777" w:rsidR="00DF35F7" w:rsidRDefault="00DF35F7" w:rsidP="00DF35F7">
      <w:pPr>
        <w:pStyle w:val="NormalWeb"/>
        <w:numPr>
          <w:ilvl w:val="0"/>
          <w:numId w:val="5"/>
        </w:numPr>
        <w:spacing w:after="120" w:afterAutospacing="0"/>
        <w:ind w:left="714" w:hanging="357"/>
        <w:jc w:val="both"/>
        <w:rPr>
          <w:color w:val="000000"/>
        </w:rPr>
      </w:pPr>
      <w:r>
        <w:rPr>
          <w:b/>
          <w:color w:val="000000"/>
        </w:rPr>
        <w:t>Alumno que haya suspendido asignaturas no impartidas por el departamento e</w:t>
      </w:r>
      <w:r w:rsidRPr="00A37121">
        <w:rPr>
          <w:b/>
          <w:color w:val="000000"/>
        </w:rPr>
        <w:t>n la convocatoria ordinaria.</w:t>
      </w:r>
      <w:r>
        <w:rPr>
          <w:b/>
          <w:color w:val="000000"/>
        </w:rPr>
        <w:t xml:space="preserve"> </w:t>
      </w:r>
      <w:r w:rsidRPr="00A37121">
        <w:rPr>
          <w:color w:val="000000"/>
        </w:rPr>
        <w:t xml:space="preserve">- </w:t>
      </w:r>
      <w:r>
        <w:rPr>
          <w:color w:val="000000"/>
        </w:rPr>
        <w:t>E</w:t>
      </w:r>
      <w:r w:rsidRPr="00A37121">
        <w:rPr>
          <w:color w:val="000000"/>
        </w:rPr>
        <w:t>ste alumno debe trabajar, sin interferir en el desarrollo de la clase en la que se encuentre, como si estuviera, por ejemplo, en una biblioteca, aquellas asignaturas que tiene suspendidas, siguiendo, lógicamente, el plan de trabajo que se le haya establecido.</w:t>
      </w:r>
    </w:p>
    <w:p w14:paraId="18446D76" w14:textId="77777777" w:rsidR="00DF35F7" w:rsidRDefault="00DF35F7" w:rsidP="00DF35F7">
      <w:pPr>
        <w:pStyle w:val="NormalWeb"/>
        <w:numPr>
          <w:ilvl w:val="0"/>
          <w:numId w:val="5"/>
        </w:numPr>
        <w:spacing w:after="120" w:afterAutospacing="0"/>
        <w:ind w:left="714" w:hanging="357"/>
        <w:jc w:val="both"/>
        <w:rPr>
          <w:color w:val="000000"/>
        </w:rPr>
      </w:pPr>
      <w:r w:rsidRPr="00A37121">
        <w:rPr>
          <w:b/>
          <w:color w:val="000000"/>
        </w:rPr>
        <w:t>Alumno que tiene todo aprobado en la convocatoria ordinaria.</w:t>
      </w:r>
      <w:r w:rsidRPr="00A37121">
        <w:rPr>
          <w:color w:val="000000"/>
        </w:rPr>
        <w:t xml:space="preserve"> Cuando esté en el aula, este alumno debe realizar aquellas actividades de ampliación que se hayan programado para su asignatura o bien lo que el profesor estime conveniente, que por ejemplo, puede ser, una labor de tutorización del trabajo que están desarrollando sus compañeros suspendidos, siempre bajo la supervisión del profesor.</w:t>
      </w:r>
    </w:p>
    <w:p w14:paraId="2908EB2C" w14:textId="77777777" w:rsidR="00DF35F7" w:rsidRDefault="00DF35F7" w:rsidP="00DF35F7">
      <w:pPr>
        <w:pStyle w:val="NormalWeb"/>
        <w:spacing w:after="120" w:afterAutospacing="0"/>
        <w:ind w:left="714"/>
        <w:jc w:val="both"/>
        <w:rPr>
          <w:b/>
          <w:color w:val="000000"/>
        </w:rPr>
      </w:pPr>
    </w:p>
    <w:p w14:paraId="086DFD76" w14:textId="77777777" w:rsidR="00DF35F7" w:rsidRPr="001A6A30" w:rsidRDefault="00DF35F7" w:rsidP="00DF35F7">
      <w:pPr>
        <w:tabs>
          <w:tab w:val="left" w:pos="708"/>
        </w:tabs>
        <w:spacing w:line="276" w:lineRule="auto"/>
        <w:jc w:val="both"/>
        <w:rPr>
          <w:color w:val="000000"/>
        </w:rPr>
      </w:pPr>
      <w:r w:rsidRPr="001A6A30">
        <w:rPr>
          <w:color w:val="000000"/>
        </w:rPr>
        <w:t>Desde el Departamento se han propuesto actividades dirigidas al alumnado en general del centro y actividades de carácter específico enfocadas a su realización por parte de los alumnos en el aula relacionadas con las materias del Departamento de Biología y Geología.</w:t>
      </w:r>
    </w:p>
    <w:p w14:paraId="121FD38A" w14:textId="77777777" w:rsidR="00DF35F7" w:rsidRPr="001A6A30" w:rsidRDefault="00DF35F7" w:rsidP="00DF35F7">
      <w:pPr>
        <w:tabs>
          <w:tab w:val="left" w:pos="708"/>
        </w:tabs>
        <w:spacing w:line="276" w:lineRule="auto"/>
        <w:jc w:val="both"/>
        <w:rPr>
          <w:color w:val="000000"/>
        </w:rPr>
      </w:pPr>
    </w:p>
    <w:p w14:paraId="09639A0C" w14:textId="77777777" w:rsidR="00DF35F7" w:rsidRPr="001A6A30" w:rsidRDefault="00DF35F7" w:rsidP="00DF35F7">
      <w:pPr>
        <w:tabs>
          <w:tab w:val="left" w:pos="708"/>
        </w:tabs>
        <w:spacing w:line="276" w:lineRule="auto"/>
        <w:jc w:val="both"/>
        <w:rPr>
          <w:color w:val="000000"/>
        </w:rPr>
      </w:pPr>
      <w:r w:rsidRPr="001A6A30">
        <w:rPr>
          <w:color w:val="000000"/>
        </w:rPr>
        <w:t xml:space="preserve">En la siguiente tabla se indican las actividades de carácter general propuestas por el Departamento para el alumnado que apruebe la materia en la convocatoria ordinaria de junio y que se desarrollarán hasta la evaluación extraordinaria de junio. </w:t>
      </w:r>
    </w:p>
    <w:p w14:paraId="1FE2DD96" w14:textId="77777777" w:rsidR="00DF35F7" w:rsidRPr="001A6A30" w:rsidRDefault="00DF35F7" w:rsidP="00DF35F7">
      <w:pPr>
        <w:tabs>
          <w:tab w:val="left" w:pos="708"/>
        </w:tabs>
        <w:spacing w:line="276" w:lineRule="auto"/>
        <w:jc w:val="both"/>
        <w:rPr>
          <w:color w:val="00000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706"/>
        <w:gridCol w:w="2113"/>
        <w:gridCol w:w="2692"/>
      </w:tblGrid>
      <w:tr w:rsidR="00DF35F7" w:rsidRPr="00DA2AC5" w14:paraId="756FD16A" w14:textId="77777777" w:rsidTr="0047796E">
        <w:trPr>
          <w:trHeight w:val="521"/>
          <w:jc w:val="center"/>
        </w:trPr>
        <w:tc>
          <w:tcPr>
            <w:tcW w:w="2128"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4A1D2361" w14:textId="77777777" w:rsidR="00DF35F7" w:rsidRPr="00DA2AC5" w:rsidRDefault="00DF35F7" w:rsidP="0047796E">
            <w:pPr>
              <w:tabs>
                <w:tab w:val="left" w:pos="708"/>
              </w:tabs>
              <w:spacing w:line="276" w:lineRule="auto"/>
              <w:jc w:val="center"/>
              <w:rPr>
                <w:b/>
                <w:color w:val="000000"/>
              </w:rPr>
            </w:pPr>
            <w:r w:rsidRPr="00DA2AC5">
              <w:rPr>
                <w:b/>
                <w:color w:val="000000"/>
              </w:rPr>
              <w:t>Denominación de la actividad</w:t>
            </w:r>
          </w:p>
        </w:tc>
        <w:tc>
          <w:tcPr>
            <w:tcW w:w="2706"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250DAED1" w14:textId="77777777" w:rsidR="00DF35F7" w:rsidRPr="00DA2AC5" w:rsidRDefault="00DF35F7" w:rsidP="0047796E">
            <w:pPr>
              <w:tabs>
                <w:tab w:val="left" w:pos="708"/>
              </w:tabs>
              <w:spacing w:line="276" w:lineRule="auto"/>
              <w:jc w:val="center"/>
              <w:rPr>
                <w:b/>
                <w:color w:val="000000"/>
              </w:rPr>
            </w:pPr>
            <w:r w:rsidRPr="00DA2AC5">
              <w:rPr>
                <w:b/>
                <w:color w:val="000000"/>
              </w:rPr>
              <w:t>Descripción de la actividad</w:t>
            </w:r>
          </w:p>
        </w:tc>
        <w:tc>
          <w:tcPr>
            <w:tcW w:w="2113"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5D3EFB1C" w14:textId="77777777" w:rsidR="00DF35F7" w:rsidRPr="00DA2AC5" w:rsidRDefault="00DF35F7" w:rsidP="0047796E">
            <w:pPr>
              <w:tabs>
                <w:tab w:val="left" w:pos="708"/>
              </w:tabs>
              <w:spacing w:line="276" w:lineRule="auto"/>
              <w:jc w:val="center"/>
              <w:rPr>
                <w:b/>
                <w:color w:val="000000"/>
              </w:rPr>
            </w:pPr>
            <w:r w:rsidRPr="00DA2AC5">
              <w:rPr>
                <w:b/>
                <w:color w:val="000000"/>
              </w:rPr>
              <w:t>Nivel al que va dirigido</w:t>
            </w:r>
          </w:p>
        </w:tc>
        <w:tc>
          <w:tcPr>
            <w:tcW w:w="2692"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08BA0EC5" w14:textId="77777777" w:rsidR="00DF35F7" w:rsidRPr="00DA2AC5" w:rsidRDefault="00DF35F7" w:rsidP="0047796E">
            <w:pPr>
              <w:tabs>
                <w:tab w:val="left" w:pos="708"/>
              </w:tabs>
              <w:spacing w:line="276" w:lineRule="auto"/>
              <w:jc w:val="center"/>
              <w:rPr>
                <w:b/>
                <w:color w:val="000000"/>
              </w:rPr>
            </w:pPr>
            <w:r w:rsidRPr="00DA2AC5">
              <w:rPr>
                <w:b/>
                <w:color w:val="000000"/>
              </w:rPr>
              <w:t>Duración aproximada</w:t>
            </w:r>
          </w:p>
        </w:tc>
      </w:tr>
      <w:tr w:rsidR="00DF35F7" w:rsidRPr="00DA2AC5" w14:paraId="75A9D239" w14:textId="77777777" w:rsidTr="0047796E">
        <w:trPr>
          <w:jc w:val="center"/>
        </w:trPr>
        <w:tc>
          <w:tcPr>
            <w:tcW w:w="2128"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5F5E1C0F" w14:textId="77777777" w:rsidR="00DF35F7" w:rsidRPr="00DA2AC5" w:rsidRDefault="00DF35F7" w:rsidP="0047796E">
            <w:pPr>
              <w:tabs>
                <w:tab w:val="left" w:pos="708"/>
              </w:tabs>
              <w:spacing w:line="276" w:lineRule="auto"/>
              <w:jc w:val="center"/>
              <w:rPr>
                <w:b/>
                <w:color w:val="000000"/>
              </w:rPr>
            </w:pPr>
            <w:r w:rsidRPr="00DA2AC5">
              <w:rPr>
                <w:b/>
                <w:color w:val="000000"/>
              </w:rPr>
              <w:t>Réplicas de fósiles</w:t>
            </w:r>
          </w:p>
        </w:tc>
        <w:tc>
          <w:tcPr>
            <w:tcW w:w="2706"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0AFCAA" w14:textId="77777777" w:rsidR="00DF35F7" w:rsidRPr="00DA2AC5" w:rsidRDefault="00DF35F7" w:rsidP="0047796E">
            <w:pPr>
              <w:tabs>
                <w:tab w:val="left" w:pos="708"/>
              </w:tabs>
              <w:spacing w:line="276" w:lineRule="auto"/>
              <w:jc w:val="center"/>
              <w:rPr>
                <w:color w:val="000000"/>
              </w:rPr>
            </w:pPr>
            <w:r w:rsidRPr="00DA2AC5">
              <w:rPr>
                <w:color w:val="000000"/>
              </w:rPr>
              <w:t>Se proyectará el vídeo “Gea y los fósiles” y después se harán réplicas de fósiles de escayola</w:t>
            </w:r>
          </w:p>
        </w:tc>
        <w:tc>
          <w:tcPr>
            <w:tcW w:w="211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02E7234" w14:textId="77777777" w:rsidR="00DF35F7" w:rsidRPr="00DA2AC5" w:rsidRDefault="00DF35F7" w:rsidP="0047796E">
            <w:pPr>
              <w:tabs>
                <w:tab w:val="left" w:pos="708"/>
              </w:tabs>
              <w:spacing w:line="276" w:lineRule="auto"/>
              <w:jc w:val="center"/>
              <w:rPr>
                <w:color w:val="000000"/>
              </w:rPr>
            </w:pPr>
            <w:r w:rsidRPr="00DA2AC5">
              <w:rPr>
                <w:color w:val="000000"/>
              </w:rPr>
              <w:t>1º ESO</w:t>
            </w:r>
          </w:p>
        </w:tc>
        <w:tc>
          <w:tcPr>
            <w:tcW w:w="2692"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2E418969" w14:textId="77777777" w:rsidR="00DF35F7" w:rsidRPr="00DA2AC5" w:rsidRDefault="00DF35F7" w:rsidP="0047796E">
            <w:pPr>
              <w:tabs>
                <w:tab w:val="left" w:pos="708"/>
              </w:tabs>
              <w:spacing w:line="276" w:lineRule="auto"/>
              <w:jc w:val="center"/>
              <w:rPr>
                <w:color w:val="000000"/>
              </w:rPr>
            </w:pPr>
            <w:r w:rsidRPr="00DA2AC5">
              <w:rPr>
                <w:color w:val="000000"/>
              </w:rPr>
              <w:t>2 horas</w:t>
            </w:r>
          </w:p>
        </w:tc>
      </w:tr>
      <w:tr w:rsidR="00DF35F7" w:rsidRPr="00DA2AC5" w14:paraId="37C71F12" w14:textId="77777777" w:rsidTr="0047796E">
        <w:trPr>
          <w:jc w:val="center"/>
        </w:trPr>
        <w:tc>
          <w:tcPr>
            <w:tcW w:w="212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648B683" w14:textId="77777777" w:rsidR="00DF35F7" w:rsidRPr="00DA2AC5" w:rsidRDefault="00DF35F7" w:rsidP="0047796E">
            <w:pPr>
              <w:tabs>
                <w:tab w:val="left" w:pos="708"/>
              </w:tabs>
              <w:spacing w:line="276" w:lineRule="auto"/>
              <w:jc w:val="center"/>
              <w:rPr>
                <w:b/>
                <w:color w:val="000000"/>
              </w:rPr>
            </w:pPr>
            <w:proofErr w:type="spellStart"/>
            <w:r w:rsidRPr="00DA2AC5">
              <w:rPr>
                <w:b/>
                <w:color w:val="000000"/>
              </w:rPr>
              <w:t>Pasapalabra</w:t>
            </w:r>
            <w:proofErr w:type="spellEnd"/>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1909" w14:textId="77777777" w:rsidR="00DF35F7" w:rsidRPr="00DA2AC5" w:rsidRDefault="00DF35F7" w:rsidP="0047796E">
            <w:pPr>
              <w:tabs>
                <w:tab w:val="left" w:pos="708"/>
              </w:tabs>
              <w:spacing w:line="276" w:lineRule="auto"/>
              <w:jc w:val="center"/>
              <w:rPr>
                <w:color w:val="000000"/>
              </w:rPr>
            </w:pPr>
            <w:r w:rsidRPr="00DA2AC5">
              <w:rPr>
                <w:color w:val="000000"/>
              </w:rPr>
              <w:t>Se utilizarán conceptos relacionados con las materias del Departamento</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BD02B" w14:textId="77777777" w:rsidR="00DF35F7" w:rsidRPr="00DA2AC5" w:rsidRDefault="00DF35F7" w:rsidP="0047796E">
            <w:pPr>
              <w:tabs>
                <w:tab w:val="left" w:pos="708"/>
              </w:tabs>
              <w:spacing w:line="276" w:lineRule="auto"/>
              <w:jc w:val="center"/>
              <w:rPr>
                <w:color w:val="000000"/>
              </w:rPr>
            </w:pPr>
            <w:r w:rsidRPr="00DA2AC5">
              <w:rPr>
                <w:color w:val="000000"/>
              </w:rPr>
              <w:t>1º, 3 º y 4º ESO</w:t>
            </w:r>
          </w:p>
        </w:tc>
        <w:tc>
          <w:tcPr>
            <w:tcW w:w="269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FB63CA9" w14:textId="77777777" w:rsidR="00DF35F7" w:rsidRPr="00DA2AC5" w:rsidRDefault="00DF35F7" w:rsidP="0047796E">
            <w:pPr>
              <w:tabs>
                <w:tab w:val="left" w:pos="708"/>
              </w:tabs>
              <w:spacing w:line="276" w:lineRule="auto"/>
              <w:jc w:val="center"/>
              <w:rPr>
                <w:color w:val="000000"/>
              </w:rPr>
            </w:pPr>
            <w:r w:rsidRPr="00DA2AC5">
              <w:rPr>
                <w:color w:val="000000"/>
              </w:rPr>
              <w:t>2 horas</w:t>
            </w:r>
          </w:p>
        </w:tc>
      </w:tr>
      <w:tr w:rsidR="00DF35F7" w:rsidRPr="00DA2AC5" w14:paraId="383F5A92" w14:textId="77777777" w:rsidTr="0047796E">
        <w:trPr>
          <w:jc w:val="center"/>
        </w:trPr>
        <w:tc>
          <w:tcPr>
            <w:tcW w:w="212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650B703" w14:textId="77777777" w:rsidR="00DF35F7" w:rsidRPr="00DA2AC5" w:rsidRDefault="00DF35F7" w:rsidP="0047796E">
            <w:pPr>
              <w:tabs>
                <w:tab w:val="left" w:pos="708"/>
              </w:tabs>
              <w:spacing w:line="276" w:lineRule="auto"/>
              <w:jc w:val="center"/>
              <w:rPr>
                <w:b/>
                <w:color w:val="000000"/>
              </w:rPr>
            </w:pPr>
            <w:r w:rsidRPr="00DA2AC5">
              <w:rPr>
                <w:b/>
                <w:color w:val="000000"/>
              </w:rPr>
              <w:t xml:space="preserve">Ruta de senderismo  </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0F82" w14:textId="77777777" w:rsidR="00DF35F7" w:rsidRPr="00DA2AC5" w:rsidRDefault="00DF35F7" w:rsidP="0047796E">
            <w:pPr>
              <w:tabs>
                <w:tab w:val="left" w:pos="708"/>
              </w:tabs>
              <w:spacing w:line="276" w:lineRule="auto"/>
              <w:jc w:val="center"/>
              <w:rPr>
                <w:color w:val="000000"/>
              </w:rPr>
            </w:pPr>
            <w:r w:rsidRPr="00DA2AC5">
              <w:rPr>
                <w:color w:val="000000"/>
              </w:rPr>
              <w:t>Visita por los alrededores de Puertollano para observar la vegetación y la fauna</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1F81" w14:textId="77777777" w:rsidR="00DF35F7" w:rsidRPr="00DA2AC5" w:rsidRDefault="00DF35F7" w:rsidP="0047796E">
            <w:pPr>
              <w:tabs>
                <w:tab w:val="left" w:pos="708"/>
              </w:tabs>
              <w:spacing w:line="276" w:lineRule="auto"/>
              <w:jc w:val="center"/>
              <w:rPr>
                <w:color w:val="000000"/>
              </w:rPr>
            </w:pPr>
            <w:r w:rsidRPr="00DA2AC5">
              <w:rPr>
                <w:color w:val="000000"/>
              </w:rPr>
              <w:t>Todos los niveles</w:t>
            </w:r>
          </w:p>
        </w:tc>
        <w:tc>
          <w:tcPr>
            <w:tcW w:w="269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85273CB" w14:textId="77777777" w:rsidR="00DF35F7" w:rsidRPr="00DA2AC5" w:rsidRDefault="00DF35F7" w:rsidP="0047796E">
            <w:pPr>
              <w:tabs>
                <w:tab w:val="left" w:pos="708"/>
              </w:tabs>
              <w:spacing w:line="276" w:lineRule="auto"/>
              <w:jc w:val="center"/>
              <w:rPr>
                <w:color w:val="000000"/>
              </w:rPr>
            </w:pPr>
            <w:r w:rsidRPr="00DA2AC5">
              <w:rPr>
                <w:color w:val="000000"/>
              </w:rPr>
              <w:t>Toda la mañana</w:t>
            </w:r>
          </w:p>
        </w:tc>
      </w:tr>
      <w:tr w:rsidR="00DF35F7" w:rsidRPr="00DA2AC5" w14:paraId="0D97FD81" w14:textId="77777777" w:rsidTr="0047796E">
        <w:trPr>
          <w:jc w:val="center"/>
        </w:trPr>
        <w:tc>
          <w:tcPr>
            <w:tcW w:w="212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F04EECA" w14:textId="77777777" w:rsidR="00DF35F7" w:rsidRPr="00DA2AC5" w:rsidRDefault="00DF35F7" w:rsidP="0047796E">
            <w:pPr>
              <w:tabs>
                <w:tab w:val="left" w:pos="708"/>
              </w:tabs>
              <w:spacing w:line="276" w:lineRule="auto"/>
              <w:jc w:val="center"/>
              <w:rPr>
                <w:b/>
                <w:color w:val="000000"/>
              </w:rPr>
            </w:pPr>
            <w:r w:rsidRPr="00DA2AC5">
              <w:rPr>
                <w:b/>
                <w:color w:val="000000"/>
              </w:rPr>
              <w:lastRenderedPageBreak/>
              <w:t>Itinerario botánico</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9CE4" w14:textId="77777777" w:rsidR="00DF35F7" w:rsidRPr="00DA2AC5" w:rsidRDefault="00DF35F7" w:rsidP="0047796E">
            <w:pPr>
              <w:tabs>
                <w:tab w:val="left" w:pos="708"/>
              </w:tabs>
              <w:spacing w:line="276" w:lineRule="auto"/>
              <w:jc w:val="center"/>
              <w:rPr>
                <w:color w:val="000000"/>
              </w:rPr>
            </w:pPr>
            <w:r w:rsidRPr="00DA2AC5">
              <w:rPr>
                <w:color w:val="000000"/>
              </w:rPr>
              <w:t>Identificación de especies vegetales de los alrededores del instituto</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43B06" w14:textId="77777777" w:rsidR="00DF35F7" w:rsidRPr="00DA2AC5" w:rsidRDefault="00DF35F7" w:rsidP="0047796E">
            <w:pPr>
              <w:tabs>
                <w:tab w:val="left" w:pos="708"/>
              </w:tabs>
              <w:spacing w:line="276" w:lineRule="auto"/>
              <w:jc w:val="center"/>
              <w:rPr>
                <w:color w:val="000000"/>
              </w:rPr>
            </w:pPr>
            <w:r w:rsidRPr="00DA2AC5">
              <w:rPr>
                <w:color w:val="000000"/>
              </w:rPr>
              <w:t>Todos los niveles</w:t>
            </w:r>
          </w:p>
        </w:tc>
        <w:tc>
          <w:tcPr>
            <w:tcW w:w="269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8B4D5C0" w14:textId="77777777" w:rsidR="00DF35F7" w:rsidRPr="00DA2AC5" w:rsidRDefault="00DF35F7" w:rsidP="0047796E">
            <w:pPr>
              <w:tabs>
                <w:tab w:val="left" w:pos="708"/>
              </w:tabs>
              <w:spacing w:line="276" w:lineRule="auto"/>
              <w:jc w:val="center"/>
              <w:rPr>
                <w:color w:val="000000"/>
              </w:rPr>
            </w:pPr>
            <w:r w:rsidRPr="00DA2AC5">
              <w:rPr>
                <w:color w:val="000000"/>
              </w:rPr>
              <w:t>1 hora</w:t>
            </w:r>
          </w:p>
        </w:tc>
      </w:tr>
      <w:tr w:rsidR="00DF35F7" w:rsidRPr="00DA2AC5" w14:paraId="33C01B82" w14:textId="77777777" w:rsidTr="0047796E">
        <w:trPr>
          <w:jc w:val="center"/>
        </w:trPr>
        <w:tc>
          <w:tcPr>
            <w:tcW w:w="2128" w:type="dxa"/>
            <w:tcBorders>
              <w:top w:val="single" w:sz="4" w:space="0" w:color="auto"/>
              <w:left w:val="double" w:sz="4" w:space="0" w:color="auto"/>
              <w:bottom w:val="double" w:sz="4" w:space="0" w:color="auto"/>
              <w:right w:val="single" w:sz="4" w:space="0" w:color="auto"/>
            </w:tcBorders>
            <w:shd w:val="clear" w:color="auto" w:fill="auto"/>
            <w:vAlign w:val="center"/>
            <w:hideMark/>
          </w:tcPr>
          <w:p w14:paraId="7D560FE0" w14:textId="77777777" w:rsidR="00DF35F7" w:rsidRPr="00DA2AC5" w:rsidRDefault="00DF35F7" w:rsidP="0047796E">
            <w:pPr>
              <w:tabs>
                <w:tab w:val="left" w:pos="708"/>
              </w:tabs>
              <w:spacing w:line="276" w:lineRule="auto"/>
              <w:jc w:val="center"/>
              <w:rPr>
                <w:b/>
                <w:color w:val="000000"/>
              </w:rPr>
            </w:pPr>
            <w:r w:rsidRPr="00DA2AC5">
              <w:rPr>
                <w:b/>
                <w:color w:val="000000"/>
              </w:rPr>
              <w:t>Documentales de carácter científico</w:t>
            </w:r>
          </w:p>
        </w:tc>
        <w:tc>
          <w:tcPr>
            <w:tcW w:w="270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66A1ACE" w14:textId="77777777" w:rsidR="00DF35F7" w:rsidRPr="00DA2AC5" w:rsidRDefault="00DF35F7" w:rsidP="0047796E">
            <w:pPr>
              <w:tabs>
                <w:tab w:val="left" w:pos="708"/>
              </w:tabs>
              <w:spacing w:line="276" w:lineRule="auto"/>
              <w:jc w:val="center"/>
              <w:rPr>
                <w:color w:val="000000"/>
              </w:rPr>
            </w:pPr>
            <w:r w:rsidRPr="00DA2AC5">
              <w:rPr>
                <w:color w:val="000000"/>
              </w:rPr>
              <w:t>Visionado de documentales relacionados con las ciencias naturales</w:t>
            </w:r>
          </w:p>
        </w:tc>
        <w:tc>
          <w:tcPr>
            <w:tcW w:w="211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C03E45B" w14:textId="77777777" w:rsidR="00DF35F7" w:rsidRPr="00DA2AC5" w:rsidRDefault="00DF35F7" w:rsidP="0047796E">
            <w:pPr>
              <w:tabs>
                <w:tab w:val="left" w:pos="708"/>
              </w:tabs>
              <w:spacing w:line="276" w:lineRule="auto"/>
              <w:jc w:val="center"/>
              <w:rPr>
                <w:color w:val="000000"/>
              </w:rPr>
            </w:pPr>
            <w:r w:rsidRPr="00DA2AC5">
              <w:rPr>
                <w:color w:val="000000"/>
              </w:rPr>
              <w:t>Todos los niveles</w:t>
            </w:r>
          </w:p>
        </w:tc>
        <w:tc>
          <w:tcPr>
            <w:tcW w:w="2692" w:type="dxa"/>
            <w:tcBorders>
              <w:top w:val="single" w:sz="4" w:space="0" w:color="auto"/>
              <w:left w:val="single" w:sz="4" w:space="0" w:color="auto"/>
              <w:bottom w:val="double" w:sz="4" w:space="0" w:color="auto"/>
              <w:right w:val="double" w:sz="4" w:space="0" w:color="auto"/>
            </w:tcBorders>
            <w:shd w:val="clear" w:color="auto" w:fill="auto"/>
            <w:vAlign w:val="center"/>
            <w:hideMark/>
          </w:tcPr>
          <w:p w14:paraId="42D14CA3" w14:textId="77777777" w:rsidR="00DF35F7" w:rsidRPr="00DA2AC5" w:rsidRDefault="00DF35F7" w:rsidP="0047796E">
            <w:pPr>
              <w:tabs>
                <w:tab w:val="left" w:pos="708"/>
              </w:tabs>
              <w:spacing w:line="276" w:lineRule="auto"/>
              <w:jc w:val="center"/>
              <w:rPr>
                <w:color w:val="000000"/>
              </w:rPr>
            </w:pPr>
            <w:r w:rsidRPr="00DA2AC5">
              <w:rPr>
                <w:color w:val="000000"/>
              </w:rPr>
              <w:t>1 hora/documental</w:t>
            </w:r>
          </w:p>
        </w:tc>
      </w:tr>
    </w:tbl>
    <w:p w14:paraId="27357532" w14:textId="77777777" w:rsidR="00DF35F7" w:rsidRDefault="00DF35F7" w:rsidP="00DF35F7">
      <w:pPr>
        <w:rPr>
          <w:color w:val="000000"/>
        </w:rPr>
      </w:pPr>
    </w:p>
    <w:p w14:paraId="07F023C8" w14:textId="77777777" w:rsidR="00DF35F7" w:rsidRDefault="00DF35F7" w:rsidP="00DF35F7">
      <w:pPr>
        <w:rPr>
          <w:color w:val="000000"/>
        </w:rPr>
      </w:pPr>
    </w:p>
    <w:p w14:paraId="4BDB5498" w14:textId="77777777" w:rsidR="00DF35F7" w:rsidRDefault="00DF35F7" w:rsidP="00DF35F7">
      <w:pPr>
        <w:rPr>
          <w:color w:val="000000"/>
        </w:rPr>
      </w:pPr>
    </w:p>
    <w:p w14:paraId="2916C19D" w14:textId="77777777" w:rsidR="00DF35F7" w:rsidRDefault="00DF35F7" w:rsidP="00DF35F7">
      <w:pPr>
        <w:rPr>
          <w:color w:val="000000"/>
        </w:rPr>
      </w:pPr>
    </w:p>
    <w:p w14:paraId="02E76321" w14:textId="77777777" w:rsidR="00DF35F7" w:rsidRDefault="00DF35F7" w:rsidP="00DF35F7">
      <w:pPr>
        <w:numPr>
          <w:ilvl w:val="0"/>
          <w:numId w:val="4"/>
        </w:numPr>
        <w:rPr>
          <w:b/>
          <w:bCs/>
          <w:sz w:val="28"/>
          <w:szCs w:val="28"/>
        </w:rPr>
      </w:pPr>
      <w:r>
        <w:rPr>
          <w:b/>
          <w:bCs/>
          <w:sz w:val="28"/>
          <w:szCs w:val="28"/>
        </w:rPr>
        <w:t xml:space="preserve"> </w:t>
      </w:r>
      <w:r w:rsidRPr="00E42C97">
        <w:rPr>
          <w:b/>
          <w:bCs/>
          <w:sz w:val="28"/>
          <w:szCs w:val="28"/>
        </w:rPr>
        <w:t>PLAN DE CONTINGENCIA ANTE LA COVID 19</w:t>
      </w:r>
    </w:p>
    <w:p w14:paraId="74869460" w14:textId="77777777" w:rsidR="00DF35F7" w:rsidRDefault="00DF35F7" w:rsidP="00DF35F7">
      <w:pPr>
        <w:ind w:left="720"/>
        <w:rPr>
          <w:b/>
          <w:bCs/>
          <w:sz w:val="28"/>
          <w:szCs w:val="28"/>
        </w:rPr>
      </w:pPr>
    </w:p>
    <w:p w14:paraId="61619467" w14:textId="77777777" w:rsidR="00DF35F7" w:rsidRDefault="00DF35F7" w:rsidP="00DF35F7">
      <w:pPr>
        <w:ind w:left="720"/>
        <w:rPr>
          <w:color w:val="000000"/>
        </w:rPr>
      </w:pPr>
      <w:r>
        <w:rPr>
          <w:color w:val="000000"/>
        </w:rPr>
        <w:t xml:space="preserve">   Se plantean tres escenarios posibles: presencial, semipresencial y virtual (telemático).</w:t>
      </w:r>
    </w:p>
    <w:p w14:paraId="187F57B8" w14:textId="77777777" w:rsidR="00DF35F7" w:rsidRDefault="00DF35F7" w:rsidP="00DF35F7">
      <w:pPr>
        <w:ind w:left="720"/>
        <w:rPr>
          <w:color w:val="000000"/>
        </w:rPr>
      </w:pPr>
    </w:p>
    <w:p w14:paraId="37C10A35" w14:textId="77777777" w:rsidR="00DF35F7" w:rsidRDefault="00DF35F7" w:rsidP="00DF35F7">
      <w:pPr>
        <w:ind w:left="720"/>
        <w:rPr>
          <w:color w:val="000000"/>
        </w:rPr>
      </w:pPr>
      <w:r>
        <w:rPr>
          <w:color w:val="000000"/>
        </w:rPr>
        <w:t xml:space="preserve">   En los dos primeros, se harán los exámenes presenciales, dejando en el segundo caso las clases telemáticas para actividades sugeridas, además de posibles intervenciones por videoconferencia o de clases grabadas.</w:t>
      </w:r>
    </w:p>
    <w:p w14:paraId="54738AF4" w14:textId="77777777" w:rsidR="00DF35F7" w:rsidRDefault="00DF35F7" w:rsidP="00DF35F7">
      <w:pPr>
        <w:ind w:left="720"/>
        <w:rPr>
          <w:color w:val="000000"/>
        </w:rPr>
      </w:pPr>
    </w:p>
    <w:p w14:paraId="763C001E" w14:textId="77777777" w:rsidR="00DF35F7" w:rsidRDefault="00DF35F7" w:rsidP="00DF35F7">
      <w:pPr>
        <w:ind w:left="720"/>
        <w:rPr>
          <w:color w:val="000000"/>
        </w:rPr>
      </w:pPr>
      <w:r>
        <w:rPr>
          <w:b/>
          <w:bCs/>
          <w:sz w:val="28"/>
          <w:szCs w:val="28"/>
        </w:rPr>
        <w:t xml:space="preserve">  </w:t>
      </w:r>
      <w:r>
        <w:rPr>
          <w:color w:val="000000"/>
        </w:rPr>
        <w:t xml:space="preserve">En el tercer escenario, más restrictivo, la enseñanza se centrará en los estándares evaluables que consideramos básicos o esenciales, ya indicados anteriormente en este documento, y la evaluación versará sobre los mismos. La calificación tendrá en cuenta las pruebas realizadas en un tiempo limitado, considerándolas en un 80%, que ocasionalmente, en los cursos más avanzados, si procede,  y siempre que fuera posible podrán ser mediante videoconferencia. El 20% restante versará sobre ejercicios sugeridos, con un plazo concreto de realización, y deberán ser reenviados hechos en dicho plazo, aspecto que quedará claro ante el alumno, ofreciéndole diferentes formas de contacto con vistas a solventar posibles dificultades asociadas a la brecha digital o a otras debidamente justificadas inherentes al alumno. </w:t>
      </w:r>
    </w:p>
    <w:p w14:paraId="58C929A2" w14:textId="77777777" w:rsidR="00DF35F7" w:rsidRDefault="00DF35F7" w:rsidP="00DF35F7">
      <w:pPr>
        <w:ind w:left="720"/>
        <w:rPr>
          <w:color w:val="000000"/>
        </w:rPr>
      </w:pPr>
      <w:r>
        <w:rPr>
          <w:color w:val="000000"/>
        </w:rPr>
        <w:t xml:space="preserve">   Para todos los alumnos pendientes se aplicará el mismo porcentaje y las mismas consideraciones en el tercer escenario, considerando las pruebas con tiempo limitado y las actividades sugeridas.</w:t>
      </w:r>
    </w:p>
    <w:p w14:paraId="46ABBD8F" w14:textId="77777777" w:rsidR="00DF35F7" w:rsidRDefault="00DF35F7" w:rsidP="00DF35F7">
      <w:pPr>
        <w:ind w:left="720"/>
        <w:rPr>
          <w:color w:val="000000"/>
        </w:rPr>
      </w:pPr>
    </w:p>
    <w:p w14:paraId="0AA8E2F0" w14:textId="77777777" w:rsidR="00DF35F7" w:rsidRDefault="00DF35F7" w:rsidP="00DF35F7">
      <w:pPr>
        <w:ind w:left="720"/>
        <w:rPr>
          <w:b/>
          <w:bCs/>
          <w:sz w:val="28"/>
          <w:szCs w:val="28"/>
        </w:rPr>
      </w:pPr>
      <w:r>
        <w:rPr>
          <w:color w:val="000000"/>
        </w:rPr>
        <w:t xml:space="preserve">   Dichos porcentajes y circunstancias asociadas al proceso de evaluación serán lógicamente modificadas en función del momento y condiciones en las que se de este escenario, valorándose en mayor medida siempre las pruebas presenciales y los ejercicios y trayectoria correspondientes a la enseñanza regular, más tangible y constatable para el profesor que la enseñanza telemática, si bien, como es lógico, se respetará y seguirá la legislación vigente y las instrucciones enviadas por las instituciones educativas de la comunidad autónoma a este respecto.</w:t>
      </w:r>
    </w:p>
    <w:p w14:paraId="06BBA33E" w14:textId="77777777" w:rsidR="00DF35F7" w:rsidRPr="001A6A30" w:rsidRDefault="00DF35F7" w:rsidP="00DF35F7">
      <w:pPr>
        <w:rPr>
          <w:color w:val="000000"/>
        </w:rPr>
      </w:pPr>
    </w:p>
    <w:p w14:paraId="464FCBC1" w14:textId="77777777" w:rsidR="00C427EC" w:rsidRDefault="00C427EC"/>
    <w:sectPr w:rsidR="00C427EC" w:rsidSect="002C5EC3">
      <w:pgSz w:w="15840" w:h="12240" w:orient="landscape" w:code="1"/>
      <w:pgMar w:top="1077" w:right="1440" w:bottom="1077"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042028"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91A"/>
    <w:multiLevelType w:val="hybridMultilevel"/>
    <w:tmpl w:val="3CCA8534"/>
    <w:lvl w:ilvl="0" w:tplc="691CB4C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370E52"/>
    <w:multiLevelType w:val="hybridMultilevel"/>
    <w:tmpl w:val="193E9DF6"/>
    <w:lvl w:ilvl="0" w:tplc="9AECB7D0">
      <w:start w:val="1"/>
      <w:numFmt w:val="decimal"/>
      <w:lvlText w:val="5.%1."/>
      <w:lvlJc w:val="left"/>
      <w:pPr>
        <w:ind w:left="510" w:hanging="51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04761D2"/>
    <w:multiLevelType w:val="multilevel"/>
    <w:tmpl w:val="80B4FE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1FF4853"/>
    <w:multiLevelType w:val="hybridMultilevel"/>
    <w:tmpl w:val="33604108"/>
    <w:lvl w:ilvl="0" w:tplc="CE5C1920">
      <w:start w:val="1"/>
      <w:numFmt w:val="decimal"/>
      <w:lvlText w:val="3.%1."/>
      <w:lvlJc w:val="left"/>
      <w:pPr>
        <w:ind w:left="510" w:hanging="51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70B436C"/>
    <w:multiLevelType w:val="multilevel"/>
    <w:tmpl w:val="73166C70"/>
    <w:lvl w:ilvl="0">
      <w:start w:val="1"/>
      <w:numFmt w:val="decimal"/>
      <w:lvlText w:val="%1."/>
      <w:lvlJc w:val="left"/>
      <w:pPr>
        <w:ind w:left="340" w:hanging="34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169751D"/>
    <w:multiLevelType w:val="hybridMultilevel"/>
    <w:tmpl w:val="C9F08626"/>
    <w:lvl w:ilvl="0" w:tplc="3AB8F62E">
      <w:start w:val="1"/>
      <w:numFmt w:val="decimal"/>
      <w:lvlText w:val="2.%1."/>
      <w:lvlJc w:val="left"/>
      <w:pPr>
        <w:ind w:left="510" w:hanging="51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55921A80"/>
    <w:multiLevelType w:val="hybridMultilevel"/>
    <w:tmpl w:val="6DD861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5E5179"/>
    <w:multiLevelType w:val="hybridMultilevel"/>
    <w:tmpl w:val="F758A654"/>
    <w:lvl w:ilvl="0" w:tplc="600C12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2A2DFA"/>
    <w:multiLevelType w:val="multilevel"/>
    <w:tmpl w:val="7AAA5058"/>
    <w:lvl w:ilvl="0">
      <w:start w:val="1"/>
      <w:numFmt w:val="decimal"/>
      <w:lvlText w:val="%1."/>
      <w:lvlJc w:val="left"/>
      <w:pPr>
        <w:ind w:left="340" w:hanging="340"/>
      </w:pPr>
      <w:rPr>
        <w:rFonts w:cs="Times New Roman"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F2D6A45"/>
    <w:multiLevelType w:val="hybridMultilevel"/>
    <w:tmpl w:val="8E0E3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AF1E49"/>
    <w:multiLevelType w:val="hybridMultilevel"/>
    <w:tmpl w:val="7FE03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D052E8"/>
    <w:multiLevelType w:val="multilevel"/>
    <w:tmpl w:val="90CEAC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9"/>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F7"/>
    <w:rsid w:val="00C427EC"/>
    <w:rsid w:val="00CC492F"/>
    <w:rsid w:val="00DF35F7"/>
    <w:rsid w:val="5E894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F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DF35F7"/>
    <w:pPr>
      <w:keepNext/>
      <w:outlineLvl w:val="0"/>
    </w:pPr>
    <w:rPr>
      <w:sz w:val="28"/>
      <w:szCs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F35F7"/>
    <w:rPr>
      <w:rFonts w:ascii="Times New Roman" w:eastAsia="Times New Roman" w:hAnsi="Times New Roman" w:cs="Times New Roman"/>
      <w:sz w:val="28"/>
      <w:szCs w:val="20"/>
      <w:u w:val="single"/>
      <w:lang w:val="x-none" w:eastAsia="es-ES"/>
    </w:rPr>
  </w:style>
  <w:style w:type="paragraph" w:styleId="Textoindependiente">
    <w:name w:val="Body Text"/>
    <w:basedOn w:val="Normal"/>
    <w:link w:val="TextoindependienteCar"/>
    <w:uiPriority w:val="1"/>
    <w:qFormat/>
    <w:rsid w:val="00DF35F7"/>
    <w:pPr>
      <w:autoSpaceDE w:val="0"/>
      <w:autoSpaceDN w:val="0"/>
      <w:adjustRightInd w:val="0"/>
    </w:pPr>
    <w:rPr>
      <w:rFonts w:ascii="Arial" w:hAnsi="Arial"/>
      <w:i/>
      <w:szCs w:val="20"/>
      <w:lang w:val="x-none"/>
    </w:rPr>
  </w:style>
  <w:style w:type="character" w:customStyle="1" w:styleId="TextoindependienteCar">
    <w:name w:val="Texto independiente Car"/>
    <w:basedOn w:val="Fuentedeprrafopredeter"/>
    <w:link w:val="Textoindependiente"/>
    <w:uiPriority w:val="1"/>
    <w:rsid w:val="00DF35F7"/>
    <w:rPr>
      <w:rFonts w:ascii="Arial" w:eastAsia="Times New Roman" w:hAnsi="Arial" w:cs="Times New Roman"/>
      <w:i/>
      <w:sz w:val="24"/>
      <w:szCs w:val="20"/>
      <w:lang w:val="x-none" w:eastAsia="es-ES"/>
    </w:rPr>
  </w:style>
  <w:style w:type="paragraph" w:styleId="NormalWeb">
    <w:name w:val="Normal (Web)"/>
    <w:basedOn w:val="Normal"/>
    <w:rsid w:val="00DF35F7"/>
    <w:pPr>
      <w:spacing w:before="100" w:beforeAutospacing="1" w:after="100" w:afterAutospacing="1"/>
    </w:pPr>
  </w:style>
  <w:style w:type="paragraph" w:styleId="Prrafodelista">
    <w:name w:val="List Paragraph"/>
    <w:basedOn w:val="Normal"/>
    <w:link w:val="PrrafodelistaCar"/>
    <w:qFormat/>
    <w:rsid w:val="00DF35F7"/>
    <w:pPr>
      <w:ind w:left="708"/>
    </w:pPr>
    <w:rPr>
      <w:lang w:val="x-none" w:eastAsia="x-none"/>
    </w:rPr>
  </w:style>
  <w:style w:type="character" w:customStyle="1" w:styleId="PrrafodelistaCar">
    <w:name w:val="Párrafo de lista Car"/>
    <w:link w:val="Prrafodelista"/>
    <w:rsid w:val="00DF35F7"/>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DF35F7"/>
    <w:pPr>
      <w:widowControl w:val="0"/>
      <w:autoSpaceDE w:val="0"/>
      <w:autoSpaceDN w:val="0"/>
    </w:pPr>
    <w:rPr>
      <w:rFonts w:ascii="Arial" w:eastAsia="Arial" w:hAnsi="Arial" w:cs="Arial"/>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F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DF35F7"/>
    <w:pPr>
      <w:keepNext/>
      <w:outlineLvl w:val="0"/>
    </w:pPr>
    <w:rPr>
      <w:sz w:val="28"/>
      <w:szCs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F35F7"/>
    <w:rPr>
      <w:rFonts w:ascii="Times New Roman" w:eastAsia="Times New Roman" w:hAnsi="Times New Roman" w:cs="Times New Roman"/>
      <w:sz w:val="28"/>
      <w:szCs w:val="20"/>
      <w:u w:val="single"/>
      <w:lang w:val="x-none" w:eastAsia="es-ES"/>
    </w:rPr>
  </w:style>
  <w:style w:type="paragraph" w:styleId="Textoindependiente">
    <w:name w:val="Body Text"/>
    <w:basedOn w:val="Normal"/>
    <w:link w:val="TextoindependienteCar"/>
    <w:uiPriority w:val="1"/>
    <w:qFormat/>
    <w:rsid w:val="00DF35F7"/>
    <w:pPr>
      <w:autoSpaceDE w:val="0"/>
      <w:autoSpaceDN w:val="0"/>
      <w:adjustRightInd w:val="0"/>
    </w:pPr>
    <w:rPr>
      <w:rFonts w:ascii="Arial" w:hAnsi="Arial"/>
      <w:i/>
      <w:szCs w:val="20"/>
      <w:lang w:val="x-none"/>
    </w:rPr>
  </w:style>
  <w:style w:type="character" w:customStyle="1" w:styleId="TextoindependienteCar">
    <w:name w:val="Texto independiente Car"/>
    <w:basedOn w:val="Fuentedeprrafopredeter"/>
    <w:link w:val="Textoindependiente"/>
    <w:uiPriority w:val="1"/>
    <w:rsid w:val="00DF35F7"/>
    <w:rPr>
      <w:rFonts w:ascii="Arial" w:eastAsia="Times New Roman" w:hAnsi="Arial" w:cs="Times New Roman"/>
      <w:i/>
      <w:sz w:val="24"/>
      <w:szCs w:val="20"/>
      <w:lang w:val="x-none" w:eastAsia="es-ES"/>
    </w:rPr>
  </w:style>
  <w:style w:type="paragraph" w:styleId="NormalWeb">
    <w:name w:val="Normal (Web)"/>
    <w:basedOn w:val="Normal"/>
    <w:rsid w:val="00DF35F7"/>
    <w:pPr>
      <w:spacing w:before="100" w:beforeAutospacing="1" w:after="100" w:afterAutospacing="1"/>
    </w:pPr>
  </w:style>
  <w:style w:type="paragraph" w:styleId="Prrafodelista">
    <w:name w:val="List Paragraph"/>
    <w:basedOn w:val="Normal"/>
    <w:link w:val="PrrafodelistaCar"/>
    <w:qFormat/>
    <w:rsid w:val="00DF35F7"/>
    <w:pPr>
      <w:ind w:left="708"/>
    </w:pPr>
    <w:rPr>
      <w:lang w:val="x-none" w:eastAsia="x-none"/>
    </w:rPr>
  </w:style>
  <w:style w:type="character" w:customStyle="1" w:styleId="PrrafodelistaCar">
    <w:name w:val="Párrafo de lista Car"/>
    <w:link w:val="Prrafodelista"/>
    <w:rsid w:val="00DF35F7"/>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DF35F7"/>
    <w:pPr>
      <w:widowControl w:val="0"/>
      <w:autoSpaceDE w:val="0"/>
      <w:autoSpaceDN w:val="0"/>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E4351-A45E-433C-9404-4DAF66DB8909}">
  <ds:schemaRefs>
    <ds:schemaRef ds:uri="http://schemas.microsoft.com/sharepoint/v3/contenttype/forms"/>
  </ds:schemaRefs>
</ds:datastoreItem>
</file>

<file path=customXml/itemProps2.xml><?xml version="1.0" encoding="utf-8"?>
<ds:datastoreItem xmlns:ds="http://schemas.openxmlformats.org/officeDocument/2006/customXml" ds:itemID="{2BA1BE5F-FD3A-4DFC-BE2F-61E88CBA6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C9888-7036-47DD-A935-250BFB010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5546</Words>
  <Characters>30506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Ramos</dc:creator>
  <cp:lastModifiedBy>Luffi</cp:lastModifiedBy>
  <cp:revision>2</cp:revision>
  <dcterms:created xsi:type="dcterms:W3CDTF">2020-11-05T12:54:00Z</dcterms:created>
  <dcterms:modified xsi:type="dcterms:W3CDTF">2020-11-05T12:54:00Z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