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66BB" w14:textId="77777777" w:rsidR="00A91636" w:rsidRPr="00E34369" w:rsidRDefault="00C65549">
      <w:pPr>
        <w:rPr>
          <w:b/>
          <w:sz w:val="28"/>
          <w:szCs w:val="28"/>
          <w:u w:val="single"/>
        </w:rPr>
      </w:pPr>
      <w:r w:rsidRPr="00E34369">
        <w:rPr>
          <w:b/>
          <w:sz w:val="28"/>
          <w:szCs w:val="28"/>
          <w:u w:val="single"/>
        </w:rPr>
        <w:t xml:space="preserve">Anexo a la programación del departamento de inglés </w:t>
      </w:r>
    </w:p>
    <w:p w14:paraId="30E3DA98" w14:textId="77777777" w:rsidR="000D5272" w:rsidRDefault="000D5272"/>
    <w:p w14:paraId="3045B7B6" w14:textId="77777777" w:rsidR="000D5272" w:rsidRDefault="000D5272" w:rsidP="000D527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D5272">
        <w:rPr>
          <w:b/>
          <w:sz w:val="24"/>
          <w:szCs w:val="24"/>
        </w:rPr>
        <w:t>Criterios de calificación para los alumnos que tengan pendiente la asignatura de inglés en el curso académico anterior</w:t>
      </w:r>
      <w:r>
        <w:rPr>
          <w:sz w:val="24"/>
          <w:szCs w:val="24"/>
        </w:rPr>
        <w:t xml:space="preserve">. Durante el curso académico actual se han hecho 2 exámenes uno durante el mes de enero correspondiente a la mitad de la programación </w:t>
      </w:r>
      <w:r w:rsidR="00E34369">
        <w:rPr>
          <w:sz w:val="24"/>
          <w:szCs w:val="24"/>
        </w:rPr>
        <w:t>(del</w:t>
      </w:r>
      <w:r>
        <w:rPr>
          <w:sz w:val="24"/>
          <w:szCs w:val="24"/>
        </w:rPr>
        <w:t xml:space="preserve"> tema 1 al tema 4 incluidos) y otro segundo en mayo correspondiente al resto de las unidades </w:t>
      </w:r>
      <w:r w:rsidR="00E34369">
        <w:rPr>
          <w:sz w:val="24"/>
          <w:szCs w:val="24"/>
        </w:rPr>
        <w:t>(del</w:t>
      </w:r>
      <w:r>
        <w:rPr>
          <w:sz w:val="24"/>
          <w:szCs w:val="24"/>
        </w:rPr>
        <w:t xml:space="preserve"> tema 5 al 9 incluidos),  con la media de dichos exámenes se obtiene la nota de dicha asignatura. Los alumnos que no se hayan presentado a dichas convocatorias o hayan suspendido los  exámenes tendrán otra oportunidad de realizar otro examen, para la evaluación extraordinaria de junio. En dicho examen entraran todas las unidades desde el tema 1 al 9 del libro spectrum  ESO,</w:t>
      </w:r>
      <w:r w:rsidR="00E34369">
        <w:rPr>
          <w:sz w:val="24"/>
          <w:szCs w:val="24"/>
        </w:rPr>
        <w:t xml:space="preserve"> del curso pendiente, </w:t>
      </w:r>
      <w:r>
        <w:rPr>
          <w:sz w:val="24"/>
          <w:szCs w:val="24"/>
        </w:rPr>
        <w:t xml:space="preserve"> el aprobado será a partir del 60% de las respuestas correctas.</w:t>
      </w:r>
      <w:r w:rsidR="00E34369">
        <w:rPr>
          <w:sz w:val="24"/>
          <w:szCs w:val="24"/>
        </w:rPr>
        <w:t xml:space="preserve"> Para garantizar que el alumno comprende más de lo que desconoce.</w:t>
      </w:r>
    </w:p>
    <w:p w14:paraId="7DA58752" w14:textId="77777777" w:rsidR="00E34369" w:rsidRPr="00E34369" w:rsidRDefault="00E34369" w:rsidP="00E34369">
      <w:pPr>
        <w:jc w:val="both"/>
        <w:rPr>
          <w:sz w:val="24"/>
          <w:szCs w:val="24"/>
        </w:rPr>
      </w:pPr>
    </w:p>
    <w:p w14:paraId="52455C8F" w14:textId="77777777" w:rsidR="000D5272" w:rsidRDefault="000D5272" w:rsidP="000D527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Criterios de evaluación y calificación de la evaluación extraordinaria de junio para los alumnos de ESO en la asignatura de inglés</w:t>
      </w:r>
      <w:r w:rsidRPr="000D5272">
        <w:rPr>
          <w:sz w:val="24"/>
          <w:szCs w:val="24"/>
        </w:rPr>
        <w:t>.</w:t>
      </w:r>
      <w:r w:rsidR="00C65549">
        <w:rPr>
          <w:sz w:val="24"/>
          <w:szCs w:val="24"/>
        </w:rPr>
        <w:t xml:space="preserve"> Dadas las </w:t>
      </w:r>
      <w:r w:rsidR="00E34369">
        <w:rPr>
          <w:sz w:val="24"/>
          <w:szCs w:val="24"/>
        </w:rPr>
        <w:t>circunstancias</w:t>
      </w:r>
      <w:r w:rsidR="00C65549">
        <w:rPr>
          <w:sz w:val="24"/>
          <w:szCs w:val="24"/>
        </w:rPr>
        <w:t xml:space="preserve"> extraordinarias provocadas por el </w:t>
      </w:r>
      <w:r w:rsidR="00E34369">
        <w:rPr>
          <w:sz w:val="24"/>
          <w:szCs w:val="24"/>
        </w:rPr>
        <w:t>coronavirus</w:t>
      </w:r>
      <w:r w:rsidR="00C65549">
        <w:rPr>
          <w:sz w:val="24"/>
          <w:szCs w:val="24"/>
        </w:rPr>
        <w:t>, no se han podido impartir todas las unidades programadas para el curso que en principio eran 9, solo se van a evaluar las impartidas en clase durante la primera y segunda evaluación que corresponden a las 6 primeras unidades del libro de texto de Spectrum</w:t>
      </w:r>
      <w:r w:rsidR="00E34369">
        <w:rPr>
          <w:sz w:val="24"/>
          <w:szCs w:val="24"/>
        </w:rPr>
        <w:t xml:space="preserve"> de cada curso y nivel</w:t>
      </w:r>
      <w:r w:rsidR="00C65549">
        <w:rPr>
          <w:sz w:val="24"/>
          <w:szCs w:val="24"/>
        </w:rPr>
        <w:t xml:space="preserve">.  </w:t>
      </w:r>
    </w:p>
    <w:p w14:paraId="49FCB8E2" w14:textId="77777777" w:rsidR="00C65549" w:rsidRDefault="00C65549" w:rsidP="00C6554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con la normativa establecida por la consejería de Educación en la evaluación ordinaria se </w:t>
      </w:r>
      <w:r w:rsidR="00E34369">
        <w:rPr>
          <w:sz w:val="24"/>
          <w:szCs w:val="24"/>
        </w:rPr>
        <w:t>hará</w:t>
      </w:r>
      <w:r>
        <w:rPr>
          <w:sz w:val="24"/>
          <w:szCs w:val="24"/>
        </w:rPr>
        <w:t xml:space="preserve"> la media entre las notas obtenidas en la 1º y 2º evaluación sin poder penalizar ni suspender al alumno que durante el periodo de confinamiento no haya presentado las actividades indicadas por su profesor y valorando positivamente a todos aquellos que las hayan presentado. Durante los meses de confinamiento cada profesor mandará actividades de refuerzo y apoyo a todos los alumnos que tengan suspensas la 1º y/o la 2º evaluación con el objetivo de que las puedan recuperar, si una vez realizada la evaluación ordinaria el alumno no ha sido capaz de recuperar los contenidos mínimos de dichas unidades y en consecuencia no ha recuperado las partes suspensas, a lo largo del mes de junio</w:t>
      </w:r>
      <w:r w:rsidR="00E34369">
        <w:rPr>
          <w:sz w:val="24"/>
          <w:szCs w:val="24"/>
        </w:rPr>
        <w:t xml:space="preserve"> hasta la finalización del curso, </w:t>
      </w:r>
      <w:r>
        <w:rPr>
          <w:sz w:val="24"/>
          <w:szCs w:val="24"/>
        </w:rPr>
        <w:t xml:space="preserve"> su profesor le seguirá enviando actividades y ejercicios para darle otra nueva oportunidad de cara a la evaluación extraordinaria que sustituye a la antigua de septiembre.</w:t>
      </w:r>
    </w:p>
    <w:p w14:paraId="7F4D9542" w14:textId="77777777" w:rsidR="002D430B" w:rsidRDefault="00C65549" w:rsidP="00C6554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D430B">
        <w:rPr>
          <w:sz w:val="24"/>
          <w:szCs w:val="24"/>
        </w:rPr>
        <w:t>Los alumnos tendrán que entregar a su profesor a través de las vías pertinentes todas las actividades propuestas</w:t>
      </w:r>
      <w:r w:rsidR="007242F4" w:rsidRPr="002D430B">
        <w:rPr>
          <w:sz w:val="24"/>
          <w:szCs w:val="24"/>
        </w:rPr>
        <w:t xml:space="preserve"> por el profesor</w:t>
      </w:r>
      <w:r w:rsidRPr="002D430B">
        <w:rPr>
          <w:sz w:val="24"/>
          <w:szCs w:val="24"/>
        </w:rPr>
        <w:t xml:space="preserve"> para la </w:t>
      </w:r>
      <w:r w:rsidRPr="002D430B">
        <w:rPr>
          <w:sz w:val="24"/>
          <w:szCs w:val="24"/>
        </w:rPr>
        <w:lastRenderedPageBreak/>
        <w:t>recuperación de dichas evaluaciones suspensas, estas actividades suponen un 30% de la calificación.</w:t>
      </w:r>
    </w:p>
    <w:p w14:paraId="5E63F90A" w14:textId="77777777" w:rsidR="00C65549" w:rsidRPr="002D430B" w:rsidRDefault="00C65549" w:rsidP="00C6554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D430B">
        <w:rPr>
          <w:sz w:val="24"/>
          <w:szCs w:val="24"/>
        </w:rPr>
        <w:t xml:space="preserve">Los alumnos tendrán que realizar un examen </w:t>
      </w:r>
      <w:r w:rsidR="00E34369" w:rsidRPr="002D430B">
        <w:rPr>
          <w:sz w:val="24"/>
          <w:szCs w:val="24"/>
        </w:rPr>
        <w:t>(cuya</w:t>
      </w:r>
      <w:r w:rsidRPr="002D430B">
        <w:rPr>
          <w:sz w:val="24"/>
          <w:szCs w:val="24"/>
        </w:rPr>
        <w:t xml:space="preserve"> modalidad al no poder ser presencial por las circunstancias </w:t>
      </w:r>
      <w:r w:rsidR="007242F4" w:rsidRPr="002D430B">
        <w:rPr>
          <w:sz w:val="24"/>
          <w:szCs w:val="24"/>
        </w:rPr>
        <w:t xml:space="preserve">en que nos encontramos, </w:t>
      </w:r>
      <w:r w:rsidRPr="002D430B">
        <w:rPr>
          <w:sz w:val="24"/>
          <w:szCs w:val="24"/>
        </w:rPr>
        <w:t xml:space="preserve"> será a</w:t>
      </w:r>
      <w:r w:rsidR="00E34369" w:rsidRPr="002D430B">
        <w:rPr>
          <w:sz w:val="24"/>
          <w:szCs w:val="24"/>
        </w:rPr>
        <w:t xml:space="preserve"> través</w:t>
      </w:r>
      <w:r w:rsidRPr="002D430B">
        <w:rPr>
          <w:sz w:val="24"/>
          <w:szCs w:val="24"/>
        </w:rPr>
        <w:t xml:space="preserve"> de medios </w:t>
      </w:r>
      <w:r w:rsidR="00E34369" w:rsidRPr="002D430B">
        <w:rPr>
          <w:sz w:val="24"/>
          <w:szCs w:val="24"/>
        </w:rPr>
        <w:t>telemáticos</w:t>
      </w:r>
      <w:r w:rsidRPr="002D430B">
        <w:rPr>
          <w:sz w:val="24"/>
          <w:szCs w:val="24"/>
        </w:rPr>
        <w:t>, on line, mediante video conferencia, oral…</w:t>
      </w:r>
      <w:r w:rsidR="00E34369" w:rsidRPr="002D430B">
        <w:rPr>
          <w:sz w:val="24"/>
          <w:szCs w:val="24"/>
        </w:rPr>
        <w:t>etc.</w:t>
      </w:r>
      <w:r w:rsidRPr="002D430B">
        <w:rPr>
          <w:sz w:val="24"/>
          <w:szCs w:val="24"/>
        </w:rPr>
        <w:t xml:space="preserve">) </w:t>
      </w:r>
      <w:r w:rsidR="00E34369" w:rsidRPr="002D430B">
        <w:rPr>
          <w:sz w:val="24"/>
          <w:szCs w:val="24"/>
        </w:rPr>
        <w:t>dependiendo de cada situación personal del alumno y de los medios de los que el alumno disponga y con el objetivo de que el examen sea lo más justo posible y se pueda garantizar</w:t>
      </w:r>
      <w:r w:rsidR="007242F4" w:rsidRPr="002D430B">
        <w:rPr>
          <w:sz w:val="24"/>
          <w:szCs w:val="24"/>
        </w:rPr>
        <w:t xml:space="preserve">, en la medida de lo posible, </w:t>
      </w:r>
      <w:r w:rsidR="00E34369" w:rsidRPr="002D430B">
        <w:rPr>
          <w:sz w:val="24"/>
          <w:szCs w:val="24"/>
        </w:rPr>
        <w:t xml:space="preserve"> que la realización del </w:t>
      </w:r>
      <w:r w:rsidR="007242F4" w:rsidRPr="002D430B">
        <w:rPr>
          <w:sz w:val="24"/>
          <w:szCs w:val="24"/>
        </w:rPr>
        <w:t xml:space="preserve">examen </w:t>
      </w:r>
      <w:r w:rsidR="00E34369" w:rsidRPr="002D430B">
        <w:rPr>
          <w:sz w:val="24"/>
          <w:szCs w:val="24"/>
        </w:rPr>
        <w:t>está</w:t>
      </w:r>
      <w:r w:rsidR="007242F4" w:rsidRPr="002D430B">
        <w:rPr>
          <w:sz w:val="24"/>
          <w:szCs w:val="24"/>
        </w:rPr>
        <w:t xml:space="preserve"> siendo </w:t>
      </w:r>
      <w:r w:rsidR="00E34369" w:rsidRPr="002D430B">
        <w:rPr>
          <w:sz w:val="24"/>
          <w:szCs w:val="24"/>
        </w:rPr>
        <w:t xml:space="preserve"> hech</w:t>
      </w:r>
      <w:r w:rsidR="007242F4" w:rsidRPr="002D430B">
        <w:rPr>
          <w:sz w:val="24"/>
          <w:szCs w:val="24"/>
        </w:rPr>
        <w:t>o</w:t>
      </w:r>
      <w:r w:rsidR="00E34369" w:rsidRPr="002D430B">
        <w:rPr>
          <w:sz w:val="24"/>
          <w:szCs w:val="24"/>
        </w:rPr>
        <w:t xml:space="preserve"> por el alumno</w:t>
      </w:r>
      <w:r w:rsidR="007242F4" w:rsidRPr="002D430B">
        <w:rPr>
          <w:sz w:val="24"/>
          <w:szCs w:val="24"/>
        </w:rPr>
        <w:t>,</w:t>
      </w:r>
      <w:r w:rsidR="00E34369" w:rsidRPr="002D430B">
        <w:rPr>
          <w:sz w:val="24"/>
          <w:szCs w:val="24"/>
        </w:rPr>
        <w:t>, dentro de las posibilidades que estas inesperadas circunstancias nos permiten,. El</w:t>
      </w:r>
      <w:r w:rsidRPr="002D430B">
        <w:rPr>
          <w:sz w:val="24"/>
          <w:szCs w:val="24"/>
        </w:rPr>
        <w:t xml:space="preserve"> alumno que tenga que realizar dicho examen será avisado del día y la hora y el tipo de examen con suficiente antelación mediante el portal de Papás</w:t>
      </w:r>
      <w:r w:rsidR="007242F4" w:rsidRPr="002D430B">
        <w:rPr>
          <w:sz w:val="24"/>
          <w:szCs w:val="24"/>
        </w:rPr>
        <w:t>, como mínimo 48 horas antes</w:t>
      </w:r>
      <w:r w:rsidRPr="002D430B">
        <w:rPr>
          <w:sz w:val="24"/>
          <w:szCs w:val="24"/>
        </w:rPr>
        <w:t xml:space="preserve">. </w:t>
      </w:r>
      <w:r w:rsidR="00B02D40" w:rsidRPr="002D430B">
        <w:rPr>
          <w:sz w:val="24"/>
          <w:szCs w:val="24"/>
        </w:rPr>
        <w:t>Este examen constituirá el 70% de la nota final de la asignatura</w:t>
      </w:r>
      <w:r w:rsidR="002D430B" w:rsidRPr="002D430B">
        <w:rPr>
          <w:sz w:val="24"/>
          <w:szCs w:val="24"/>
        </w:rPr>
        <w:t xml:space="preserve">. Se considerará que el examen está aprobado cuando el 60% de las respuestas sean correctas, permitiendo un 40% de fallos. Esta calificación </w:t>
      </w:r>
      <w:r w:rsidR="00B02D40" w:rsidRPr="002D430B">
        <w:rPr>
          <w:sz w:val="24"/>
          <w:szCs w:val="24"/>
        </w:rPr>
        <w:t xml:space="preserve"> junto con las actividades enviadas formaran la calificación del 100% de la asignatura.</w:t>
      </w:r>
    </w:p>
    <w:p w14:paraId="3C55DC69" w14:textId="77777777" w:rsidR="00E34369" w:rsidRPr="00E34369" w:rsidRDefault="00E34369" w:rsidP="00E34369">
      <w:pPr>
        <w:jc w:val="both"/>
        <w:rPr>
          <w:sz w:val="24"/>
          <w:szCs w:val="24"/>
        </w:rPr>
      </w:pPr>
    </w:p>
    <w:p w14:paraId="44F57193" w14:textId="77777777" w:rsidR="00B02D40" w:rsidRDefault="00B02D40" w:rsidP="00B02D40">
      <w:pPr>
        <w:pStyle w:val="Prrafodelista"/>
        <w:numPr>
          <w:ilvl w:val="0"/>
          <w:numId w:val="3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alumnos recibirán a principios de junio mediante Papás un informe de las actividades propuestas para la recuperación de la asignatura </w:t>
      </w:r>
      <w:r w:rsidR="00E34369">
        <w:rPr>
          <w:sz w:val="24"/>
          <w:szCs w:val="24"/>
        </w:rPr>
        <w:t>así</w:t>
      </w:r>
      <w:r>
        <w:rPr>
          <w:sz w:val="24"/>
          <w:szCs w:val="24"/>
        </w:rPr>
        <w:t xml:space="preserve"> como estos criterios de calificación para su conocimiento.</w:t>
      </w:r>
    </w:p>
    <w:p w14:paraId="1712EE8B" w14:textId="77777777" w:rsidR="00E34369" w:rsidRPr="00E34369" w:rsidRDefault="00E34369" w:rsidP="00E34369">
      <w:pPr>
        <w:pStyle w:val="Prrafodelista"/>
        <w:rPr>
          <w:sz w:val="24"/>
          <w:szCs w:val="24"/>
        </w:rPr>
      </w:pPr>
    </w:p>
    <w:p w14:paraId="4C5611AD" w14:textId="77777777" w:rsidR="00C65549" w:rsidRPr="00E34369" w:rsidRDefault="00B02D40" w:rsidP="00C65549">
      <w:pPr>
        <w:pStyle w:val="Prrafodelista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B02D40">
        <w:rPr>
          <w:sz w:val="24"/>
          <w:szCs w:val="24"/>
        </w:rPr>
        <w:t xml:space="preserve">A lo largo del mes de junio todos los alumnos así como sus padres o tutores recibirán mediante Papás un </w:t>
      </w:r>
      <w:r w:rsidRPr="007242F4">
        <w:rPr>
          <w:b/>
          <w:sz w:val="24"/>
          <w:szCs w:val="24"/>
        </w:rPr>
        <w:t>informe de evaluación</w:t>
      </w:r>
      <w:r w:rsidRPr="00B02D40">
        <w:rPr>
          <w:sz w:val="24"/>
          <w:szCs w:val="24"/>
        </w:rPr>
        <w:t xml:space="preserve"> donde se informará de los contenidos impartidos durante el presente curso académico así como de los contenidos y unidades que a causa del confinamiento no se han podido impartir y que quedan pendientes para que esos contenidos imprescindible se puedan abordar al principio del siguiente curso académico</w:t>
      </w:r>
      <w:r w:rsidR="00E34369">
        <w:rPr>
          <w:sz w:val="24"/>
          <w:szCs w:val="24"/>
        </w:rPr>
        <w:t>, junto</w:t>
      </w:r>
      <w:r>
        <w:rPr>
          <w:sz w:val="24"/>
          <w:szCs w:val="24"/>
        </w:rPr>
        <w:t xml:space="preserve">con la valoración </w:t>
      </w:r>
      <w:r w:rsidR="00E34369" w:rsidRPr="00E34369">
        <w:rPr>
          <w:lang w:val="es-ES_tradnl"/>
        </w:rPr>
        <w:t>personal si procede de la respuesta del alumno en este periodo</w:t>
      </w:r>
      <w:r w:rsidR="00E34369">
        <w:rPr>
          <w:lang w:val="es-ES_tradnl"/>
        </w:rPr>
        <w:t>.</w:t>
      </w:r>
    </w:p>
    <w:p w14:paraId="1CF1091E" w14:textId="77777777" w:rsidR="00E34369" w:rsidRDefault="00E34369" w:rsidP="00E34369">
      <w:pPr>
        <w:jc w:val="both"/>
        <w:rPr>
          <w:sz w:val="24"/>
          <w:szCs w:val="24"/>
        </w:rPr>
      </w:pPr>
    </w:p>
    <w:p w14:paraId="65F7939F" w14:textId="77777777" w:rsidR="00E34369" w:rsidRDefault="00E34369" w:rsidP="00E34369">
      <w:pPr>
        <w:jc w:val="both"/>
        <w:rPr>
          <w:sz w:val="24"/>
          <w:szCs w:val="24"/>
        </w:rPr>
      </w:pPr>
      <w:r>
        <w:rPr>
          <w:sz w:val="24"/>
          <w:szCs w:val="24"/>
        </w:rPr>
        <w:t>Departamento de lengua inglesa.</w:t>
      </w:r>
    </w:p>
    <w:p w14:paraId="65E71ECA" w14:textId="77777777" w:rsidR="000D5272" w:rsidRPr="000D5272" w:rsidRDefault="00E34369" w:rsidP="000D5272">
      <w:pPr>
        <w:jc w:val="both"/>
        <w:rPr>
          <w:sz w:val="24"/>
          <w:szCs w:val="24"/>
        </w:rPr>
      </w:pPr>
      <w:r>
        <w:rPr>
          <w:sz w:val="24"/>
          <w:szCs w:val="24"/>
        </w:rPr>
        <w:t>IES. Galileo Galilei.</w:t>
      </w:r>
    </w:p>
    <w:p w14:paraId="6E951807" w14:textId="77777777" w:rsidR="000D5272" w:rsidRPr="000D5272" w:rsidRDefault="000D5272" w:rsidP="000D5272">
      <w:pPr>
        <w:jc w:val="both"/>
        <w:rPr>
          <w:sz w:val="24"/>
          <w:szCs w:val="24"/>
        </w:rPr>
      </w:pPr>
    </w:p>
    <w:p w14:paraId="68C7ACEA" w14:textId="77777777" w:rsidR="000D5272" w:rsidRPr="000D5272" w:rsidRDefault="000D5272" w:rsidP="000D5272">
      <w:pPr>
        <w:jc w:val="both"/>
        <w:rPr>
          <w:sz w:val="24"/>
          <w:szCs w:val="24"/>
        </w:rPr>
      </w:pPr>
    </w:p>
    <w:p w14:paraId="4F418E42" w14:textId="77777777" w:rsidR="000D5272" w:rsidRPr="000D5272" w:rsidRDefault="000D5272" w:rsidP="000D5272">
      <w:pPr>
        <w:jc w:val="both"/>
        <w:rPr>
          <w:sz w:val="24"/>
          <w:szCs w:val="24"/>
        </w:rPr>
      </w:pPr>
    </w:p>
    <w:sectPr w:rsidR="000D5272" w:rsidRPr="000D5272" w:rsidSect="003B6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FD4"/>
    <w:multiLevelType w:val="hybridMultilevel"/>
    <w:tmpl w:val="BDF4D0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FD0782"/>
    <w:multiLevelType w:val="hybridMultilevel"/>
    <w:tmpl w:val="5706D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47CC"/>
    <w:multiLevelType w:val="hybridMultilevel"/>
    <w:tmpl w:val="1E8E9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72"/>
    <w:rsid w:val="000D5272"/>
    <w:rsid w:val="001D302D"/>
    <w:rsid w:val="001E33A0"/>
    <w:rsid w:val="002D430B"/>
    <w:rsid w:val="003B6D54"/>
    <w:rsid w:val="0044447E"/>
    <w:rsid w:val="007242F4"/>
    <w:rsid w:val="00B02D40"/>
    <w:rsid w:val="00C65549"/>
    <w:rsid w:val="00DB73C9"/>
    <w:rsid w:val="00E34369"/>
    <w:rsid w:val="00F8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14BD"/>
  <w15:docId w15:val="{7B9E4209-A508-4CD8-9C77-4BFF77DC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Senén Martinez Maraña</cp:lastModifiedBy>
  <cp:revision>2</cp:revision>
  <cp:lastPrinted>2020-06-05T09:56:00Z</cp:lastPrinted>
  <dcterms:created xsi:type="dcterms:W3CDTF">2020-06-06T22:05:00Z</dcterms:created>
  <dcterms:modified xsi:type="dcterms:W3CDTF">2020-06-06T22:05:00Z</dcterms:modified>
</cp:coreProperties>
</file>